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99BB" w14:textId="77777777" w:rsidR="001C045A" w:rsidRDefault="001C045A" w:rsidP="00E50075">
      <w:pPr>
        <w:jc w:val="left"/>
        <w:rPr>
          <w:rFonts w:ascii="Arial" w:hAnsi="Arial" w:cs="Arial"/>
          <w:b/>
          <w:szCs w:val="24"/>
          <w:lang w:val="de-DE"/>
        </w:rPr>
      </w:pPr>
    </w:p>
    <w:p w14:paraId="2E2D498A" w14:textId="77777777" w:rsidR="00B377F8" w:rsidRPr="006D3FDA" w:rsidRDefault="002D57C8" w:rsidP="00E50075">
      <w:pPr>
        <w:jc w:val="left"/>
        <w:rPr>
          <w:rFonts w:ascii="Arial" w:hAnsi="Arial" w:cs="Arial"/>
          <w:b/>
          <w:szCs w:val="24"/>
          <w:lang w:val="pt-PT"/>
        </w:rPr>
      </w:pPr>
      <w:r w:rsidRPr="006D3FDA">
        <w:rPr>
          <w:rFonts w:ascii="Arial" w:hAnsi="Arial" w:cs="Arial"/>
          <w:b/>
          <w:szCs w:val="24"/>
          <w:lang w:val="pt-PT"/>
        </w:rPr>
        <w:t xml:space="preserve"> </w:t>
      </w:r>
    </w:p>
    <w:p w14:paraId="1A6B0C3A" w14:textId="297E1E10" w:rsidR="000A466F" w:rsidRPr="006D3FDA" w:rsidRDefault="002629E1" w:rsidP="00990720">
      <w:pPr>
        <w:framePr w:w="2835" w:hSpace="181" w:wrap="around" w:vAnchor="page" w:hAnchor="page" w:x="7717" w:y="2209" w:anchorLock="1"/>
        <w:shd w:val="solid" w:color="FFFFFF" w:fill="FFFFFF"/>
        <w:rPr>
          <w:rFonts w:ascii="Arial" w:hAnsi="Arial" w:cs="Arial"/>
          <w:b/>
          <w:sz w:val="20"/>
          <w:lang w:val="pt-PT"/>
        </w:rPr>
      </w:pPr>
      <w:r w:rsidRPr="006D3FDA">
        <w:rPr>
          <w:rFonts w:ascii="Arial" w:hAnsi="Arial" w:cs="Arial"/>
          <w:b/>
          <w:sz w:val="20"/>
          <w:lang w:val="pt-PT"/>
        </w:rPr>
        <w:t>C</w:t>
      </w:r>
      <w:r w:rsidR="00F46275" w:rsidRPr="006D3FDA">
        <w:rPr>
          <w:rFonts w:ascii="Arial" w:hAnsi="Arial" w:cs="Arial"/>
          <w:b/>
          <w:sz w:val="20"/>
          <w:lang w:val="pt-PT"/>
        </w:rPr>
        <w:t>onta</w:t>
      </w:r>
      <w:r w:rsidRPr="006D3FDA">
        <w:rPr>
          <w:rFonts w:ascii="Arial" w:hAnsi="Arial" w:cs="Arial"/>
          <w:b/>
          <w:sz w:val="20"/>
          <w:lang w:val="pt-PT"/>
        </w:rPr>
        <w:t>c</w:t>
      </w:r>
      <w:r w:rsidR="00F46275" w:rsidRPr="006D3FDA">
        <w:rPr>
          <w:rFonts w:ascii="Arial" w:hAnsi="Arial" w:cs="Arial"/>
          <w:b/>
          <w:sz w:val="20"/>
          <w:lang w:val="pt-PT"/>
        </w:rPr>
        <w:t>t</w:t>
      </w:r>
      <w:r w:rsidR="000A466F" w:rsidRPr="006D3FDA">
        <w:rPr>
          <w:rFonts w:ascii="Arial" w:hAnsi="Arial" w:cs="Arial"/>
          <w:b/>
          <w:sz w:val="20"/>
          <w:lang w:val="pt-PT"/>
        </w:rPr>
        <w:t xml:space="preserve">: </w:t>
      </w:r>
    </w:p>
    <w:p w14:paraId="17C0BF6D" w14:textId="77777777" w:rsidR="000A466F" w:rsidRPr="006D3FDA" w:rsidRDefault="000A466F" w:rsidP="00990720">
      <w:pPr>
        <w:framePr w:w="2835" w:hSpace="181" w:wrap="around" w:vAnchor="page" w:hAnchor="page" w:x="7717" w:y="2209" w:anchorLock="1"/>
        <w:shd w:val="solid" w:color="FFFFFF" w:fill="FFFFFF"/>
        <w:rPr>
          <w:rFonts w:ascii="Arial" w:hAnsi="Arial" w:cs="Arial"/>
          <w:b/>
          <w:sz w:val="20"/>
          <w:lang w:val="pt-PT"/>
        </w:rPr>
      </w:pPr>
    </w:p>
    <w:p w14:paraId="587C6E78" w14:textId="7C06AD9F" w:rsidR="00586D02" w:rsidRPr="006D3FDA" w:rsidRDefault="00DE2CDE" w:rsidP="00990720">
      <w:pPr>
        <w:framePr w:w="2835" w:hSpace="181" w:wrap="around" w:vAnchor="page" w:hAnchor="page" w:x="7717" w:y="2209" w:anchorLock="1"/>
        <w:shd w:val="solid" w:color="FFFFFF" w:fill="FFFFFF"/>
        <w:rPr>
          <w:rFonts w:ascii="Arial" w:hAnsi="Arial" w:cs="Arial"/>
          <w:sz w:val="20"/>
          <w:lang w:val="pt-PT"/>
        </w:rPr>
      </w:pPr>
      <w:r w:rsidRPr="006D3FDA">
        <w:rPr>
          <w:rFonts w:ascii="Arial" w:hAnsi="Arial" w:cs="Arial"/>
          <w:sz w:val="20"/>
          <w:lang w:val="pt-PT"/>
        </w:rPr>
        <w:t xml:space="preserve">Katharina </w:t>
      </w:r>
      <w:r w:rsidR="00B11F7B">
        <w:rPr>
          <w:rFonts w:ascii="Arial" w:hAnsi="Arial" w:cs="Arial"/>
          <w:sz w:val="20"/>
          <w:lang w:val="pt-PT"/>
        </w:rPr>
        <w:t>Doetz</w:t>
      </w:r>
      <w:r w:rsidR="00080D66" w:rsidRPr="006D3FDA">
        <w:rPr>
          <w:rFonts w:ascii="Arial" w:hAnsi="Arial" w:cs="Arial"/>
          <w:sz w:val="20"/>
          <w:lang w:val="pt-PT"/>
        </w:rPr>
        <w:t>, M.Sc.</w:t>
      </w:r>
    </w:p>
    <w:p w14:paraId="38A6E270" w14:textId="77777777" w:rsidR="00884ED4" w:rsidRPr="006D3FDA" w:rsidRDefault="00551FC4" w:rsidP="00990720">
      <w:pPr>
        <w:framePr w:w="2835" w:hSpace="181" w:wrap="around" w:vAnchor="page" w:hAnchor="page" w:x="7717" w:y="2209" w:anchorLock="1"/>
        <w:shd w:val="solid" w:color="FFFFFF" w:fill="FFFFFF"/>
        <w:rPr>
          <w:rFonts w:ascii="Arial" w:hAnsi="Arial" w:cs="Arial"/>
          <w:sz w:val="20"/>
          <w:lang w:val="pt-PT"/>
        </w:rPr>
      </w:pPr>
      <w:r w:rsidRPr="006D3FDA">
        <w:rPr>
          <w:rFonts w:ascii="Arial" w:hAnsi="Arial" w:cs="Arial"/>
          <w:sz w:val="20"/>
          <w:lang w:val="pt-PT"/>
        </w:rPr>
        <w:t>press@sigmasoft.de</w:t>
      </w:r>
    </w:p>
    <w:p w14:paraId="7549AB4A" w14:textId="77777777" w:rsidR="00A45EBF" w:rsidRPr="00143401" w:rsidRDefault="00586D02" w:rsidP="00990720">
      <w:pPr>
        <w:framePr w:w="2835" w:hSpace="181" w:wrap="around" w:vAnchor="page" w:hAnchor="page" w:x="7717" w:y="2209" w:anchorLock="1"/>
        <w:shd w:val="solid" w:color="FFFFFF" w:fill="FFFFFF"/>
        <w:rPr>
          <w:rFonts w:ascii="Arial" w:hAnsi="Arial" w:cs="Arial"/>
          <w:sz w:val="20"/>
          <w:lang w:val="de-DE"/>
        </w:rPr>
      </w:pPr>
      <w:r w:rsidRPr="00143401">
        <w:rPr>
          <w:rFonts w:ascii="Arial" w:hAnsi="Arial" w:cs="Arial"/>
          <w:sz w:val="20"/>
          <w:lang w:val="de-DE"/>
        </w:rPr>
        <w:t>+49-241-89495-</w:t>
      </w:r>
      <w:r w:rsidR="00BE3EBE" w:rsidRPr="00143401">
        <w:rPr>
          <w:rFonts w:ascii="Arial" w:hAnsi="Arial" w:cs="Arial"/>
          <w:sz w:val="20"/>
          <w:lang w:val="de-DE"/>
        </w:rPr>
        <w:t>1008</w:t>
      </w:r>
    </w:p>
    <w:p w14:paraId="263D3676" w14:textId="77777777" w:rsidR="00766340" w:rsidRPr="00143401" w:rsidRDefault="00766340" w:rsidP="00990720">
      <w:pPr>
        <w:framePr w:w="2835" w:hSpace="181" w:wrap="around" w:vAnchor="page" w:hAnchor="page" w:x="7717" w:y="2209" w:anchorLock="1"/>
        <w:shd w:val="solid" w:color="FFFFFF" w:fill="FFFFFF"/>
        <w:rPr>
          <w:rFonts w:ascii="Arial" w:hAnsi="Arial" w:cs="Arial"/>
          <w:sz w:val="20"/>
          <w:lang w:val="de-DE"/>
        </w:rPr>
      </w:pPr>
      <w:r w:rsidRPr="00143401">
        <w:rPr>
          <w:rFonts w:ascii="Arial" w:hAnsi="Arial" w:cs="Arial"/>
          <w:sz w:val="20"/>
          <w:lang w:val="de-DE"/>
        </w:rPr>
        <w:t>Kackertstr. 1</w:t>
      </w:r>
      <w:r w:rsidR="00DE2CDE" w:rsidRPr="00143401">
        <w:rPr>
          <w:rFonts w:ascii="Arial" w:hAnsi="Arial" w:cs="Arial"/>
          <w:sz w:val="20"/>
          <w:lang w:val="de-DE"/>
        </w:rPr>
        <w:t>6-18</w:t>
      </w:r>
    </w:p>
    <w:p w14:paraId="155F1B05" w14:textId="77777777" w:rsidR="00766340" w:rsidRPr="00104F71" w:rsidRDefault="00766340" w:rsidP="00990720">
      <w:pPr>
        <w:framePr w:w="2835" w:hSpace="181" w:wrap="around" w:vAnchor="page" w:hAnchor="page" w:x="7717" w:y="2209" w:anchorLock="1"/>
        <w:shd w:val="solid" w:color="FFFFFF" w:fill="FFFFFF"/>
        <w:rPr>
          <w:rFonts w:ascii="Arial" w:hAnsi="Arial" w:cs="Arial"/>
          <w:sz w:val="20"/>
          <w:lang w:val="de-DE"/>
        </w:rPr>
      </w:pPr>
      <w:r w:rsidRPr="00104F71">
        <w:rPr>
          <w:rFonts w:ascii="Arial" w:hAnsi="Arial" w:cs="Arial"/>
          <w:sz w:val="20"/>
          <w:lang w:val="de-DE"/>
        </w:rPr>
        <w:t xml:space="preserve">D-52072 Aachen </w:t>
      </w:r>
    </w:p>
    <w:p w14:paraId="7C9C5399" w14:textId="77777777" w:rsidR="000A466F" w:rsidRPr="00104F71" w:rsidRDefault="000A466F" w:rsidP="00990720">
      <w:pPr>
        <w:framePr w:w="2835" w:hSpace="181" w:wrap="around" w:vAnchor="page" w:hAnchor="page" w:x="7717" w:y="2209" w:anchorLock="1"/>
        <w:shd w:val="solid" w:color="FFFFFF" w:fill="FFFFFF"/>
        <w:rPr>
          <w:rFonts w:ascii="Arial" w:hAnsi="Arial" w:cs="Arial"/>
          <w:sz w:val="20"/>
          <w:lang w:val="de-DE"/>
        </w:rPr>
      </w:pPr>
    </w:p>
    <w:p w14:paraId="2301380C" w14:textId="43E96834" w:rsidR="002629E1" w:rsidRPr="00312D68" w:rsidRDefault="002629E1" w:rsidP="002629E1">
      <w:pPr>
        <w:spacing w:after="200"/>
        <w:jc w:val="left"/>
        <w:rPr>
          <w:rFonts w:ascii="Arial" w:eastAsia="Calibri" w:hAnsi="Arial" w:cs="Arial"/>
          <w:b/>
          <w:bCs/>
          <w:color w:val="5F5F5F"/>
          <w:sz w:val="28"/>
          <w:szCs w:val="28"/>
          <w:lang w:val="en-US"/>
        </w:rPr>
      </w:pPr>
      <w:r w:rsidRPr="00312D68">
        <w:rPr>
          <w:rFonts w:ascii="Arial" w:eastAsia="Calibri" w:hAnsi="Arial" w:cs="Arial"/>
          <w:b/>
          <w:bCs/>
          <w:color w:val="5F5F5F"/>
          <w:sz w:val="28"/>
          <w:szCs w:val="28"/>
          <w:lang w:val="en-US"/>
        </w:rPr>
        <w:t>Press</w:t>
      </w:r>
      <w:r w:rsidR="007270DC">
        <w:rPr>
          <w:rFonts w:ascii="Arial" w:eastAsia="Calibri" w:hAnsi="Arial" w:cs="Arial"/>
          <w:b/>
          <w:bCs/>
          <w:color w:val="5F5F5F"/>
          <w:sz w:val="28"/>
          <w:szCs w:val="28"/>
          <w:lang w:val="en-US"/>
        </w:rPr>
        <w:t xml:space="preserve"> R</w:t>
      </w:r>
      <w:r w:rsidRPr="00312D68">
        <w:rPr>
          <w:rFonts w:ascii="Arial" w:eastAsia="Calibri" w:hAnsi="Arial" w:cs="Arial"/>
          <w:b/>
          <w:bCs/>
          <w:color w:val="5F5F5F"/>
          <w:sz w:val="28"/>
          <w:szCs w:val="28"/>
          <w:lang w:val="en-US"/>
        </w:rPr>
        <w:t>elease</w:t>
      </w:r>
    </w:p>
    <w:p w14:paraId="14400B0C" w14:textId="69880A54" w:rsidR="000A466F" w:rsidRPr="002629E1" w:rsidRDefault="000A466F" w:rsidP="000A466F">
      <w:pPr>
        <w:spacing w:after="200"/>
        <w:jc w:val="left"/>
        <w:rPr>
          <w:rFonts w:ascii="Arial" w:eastAsia="Calibri" w:hAnsi="Arial" w:cs="Arial"/>
          <w:b/>
          <w:bCs/>
          <w:color w:val="5F5F5F"/>
          <w:sz w:val="28"/>
          <w:szCs w:val="28"/>
          <w:lang w:val="en-US"/>
        </w:rPr>
      </w:pPr>
    </w:p>
    <w:p w14:paraId="77F48593" w14:textId="77777777" w:rsidR="00D214B2" w:rsidRPr="002629E1" w:rsidRDefault="00D214B2" w:rsidP="00034AE0">
      <w:pPr>
        <w:rPr>
          <w:rFonts w:ascii="Arial" w:hAnsi="Arial" w:cs="Arial"/>
          <w:b/>
          <w:szCs w:val="24"/>
          <w:lang w:val="en-US"/>
        </w:rPr>
      </w:pPr>
    </w:p>
    <w:p w14:paraId="7AB55DC5" w14:textId="77777777" w:rsidR="000317B8" w:rsidRPr="002629E1" w:rsidRDefault="000317B8" w:rsidP="00034AE0">
      <w:pPr>
        <w:rPr>
          <w:rFonts w:ascii="Arial" w:hAnsi="Arial" w:cs="Arial"/>
          <w:b/>
          <w:szCs w:val="24"/>
          <w:lang w:val="en-US"/>
        </w:rPr>
      </w:pPr>
    </w:p>
    <w:p w14:paraId="1ADB5B0F" w14:textId="77777777" w:rsidR="000317B8" w:rsidRPr="002629E1" w:rsidRDefault="000317B8" w:rsidP="00034AE0">
      <w:pPr>
        <w:rPr>
          <w:rFonts w:ascii="Arial" w:hAnsi="Arial" w:cs="Arial"/>
          <w:b/>
          <w:szCs w:val="24"/>
          <w:lang w:val="en-US"/>
        </w:rPr>
      </w:pPr>
    </w:p>
    <w:p w14:paraId="0CAD3117" w14:textId="77777777" w:rsidR="00B11F7B" w:rsidRPr="00430610" w:rsidRDefault="00B11F7B" w:rsidP="00B11F7B">
      <w:pPr>
        <w:rPr>
          <w:rFonts w:ascii="Arial" w:hAnsi="Arial" w:cs="Arial"/>
          <w:b/>
          <w:szCs w:val="24"/>
          <w:lang w:val="en-US"/>
        </w:rPr>
      </w:pPr>
    </w:p>
    <w:p w14:paraId="6B41008A" w14:textId="1AB7989B" w:rsidR="00B11F7B" w:rsidRPr="00430610" w:rsidRDefault="00B11F7B" w:rsidP="00B11F7B">
      <w:pPr>
        <w:jc w:val="center"/>
        <w:rPr>
          <w:rFonts w:ascii="Arial" w:eastAsia="Calibri" w:hAnsi="Arial" w:cs="Arial"/>
          <w:b/>
          <w:sz w:val="28"/>
          <w:szCs w:val="28"/>
          <w:lang w:val="en-US" w:eastAsia="en-US"/>
        </w:rPr>
      </w:pPr>
      <w:proofErr w:type="spellStart"/>
      <w:r w:rsidRPr="00430610">
        <w:rPr>
          <w:rFonts w:ascii="Arial" w:eastAsia="Calibri" w:hAnsi="Arial" w:cs="Arial"/>
          <w:b/>
          <w:sz w:val="28"/>
          <w:szCs w:val="28"/>
          <w:lang w:val="en-US" w:eastAsia="en-US"/>
        </w:rPr>
        <w:t>SIGMA</w:t>
      </w:r>
      <w:r w:rsidR="00430610">
        <w:rPr>
          <w:rFonts w:ascii="Arial" w:eastAsia="Calibri" w:hAnsi="Arial" w:cs="Arial"/>
          <w:b/>
          <w:sz w:val="28"/>
          <w:szCs w:val="28"/>
          <w:lang w:val="en-US" w:eastAsia="en-US"/>
        </w:rPr>
        <w:t>e</w:t>
      </w:r>
      <w:r w:rsidRPr="00430610">
        <w:rPr>
          <w:rFonts w:ascii="Arial" w:eastAsia="Calibri" w:hAnsi="Arial" w:cs="Arial"/>
          <w:b/>
          <w:sz w:val="28"/>
          <w:szCs w:val="28"/>
          <w:lang w:val="en-US" w:eastAsia="en-US"/>
        </w:rPr>
        <w:t>con</w:t>
      </w:r>
      <w:proofErr w:type="spellEnd"/>
    </w:p>
    <w:p w14:paraId="37BEAF63" w14:textId="77777777" w:rsidR="00B11F7B" w:rsidRPr="00430610" w:rsidRDefault="00B11F7B" w:rsidP="00B11F7B">
      <w:pPr>
        <w:jc w:val="center"/>
        <w:rPr>
          <w:rFonts w:ascii="Arial" w:eastAsia="Calibri" w:hAnsi="Arial" w:cs="Arial"/>
          <w:b/>
          <w:szCs w:val="24"/>
          <w:lang w:val="en-US" w:eastAsia="en-US"/>
        </w:rPr>
      </w:pPr>
    </w:p>
    <w:p w14:paraId="294796BD" w14:textId="7C2CE537" w:rsidR="00B11F7B" w:rsidRDefault="00B11F7B" w:rsidP="00B11F7B">
      <w:pPr>
        <w:spacing w:line="360" w:lineRule="auto"/>
        <w:jc w:val="center"/>
        <w:rPr>
          <w:rFonts w:ascii="Arial" w:eastAsia="Calibri" w:hAnsi="Arial" w:cs="Arial"/>
          <w:b/>
          <w:sz w:val="22"/>
          <w:szCs w:val="22"/>
          <w:lang w:val="en-US" w:eastAsia="en-US"/>
        </w:rPr>
      </w:pPr>
      <w:r w:rsidRPr="00B11F7B">
        <w:rPr>
          <w:rFonts w:ascii="Arial" w:eastAsia="Calibri" w:hAnsi="Arial" w:cs="Arial"/>
          <w:b/>
          <w:sz w:val="22"/>
          <w:szCs w:val="22"/>
          <w:lang w:val="en-US" w:eastAsia="en-US"/>
        </w:rPr>
        <w:t xml:space="preserve">Process simulation enhanced by realistic cost </w:t>
      </w:r>
      <w:r>
        <w:rPr>
          <w:rFonts w:ascii="Arial" w:eastAsia="Calibri" w:hAnsi="Arial" w:cs="Arial"/>
          <w:b/>
          <w:sz w:val="22"/>
          <w:szCs w:val="22"/>
          <w:lang w:val="en-US" w:eastAsia="en-US"/>
        </w:rPr>
        <w:t>calculation</w:t>
      </w:r>
    </w:p>
    <w:p w14:paraId="61627699" w14:textId="77777777" w:rsidR="00104F71" w:rsidRPr="00B11F7B" w:rsidRDefault="00104F71" w:rsidP="00B11F7B">
      <w:pPr>
        <w:spacing w:line="360" w:lineRule="auto"/>
        <w:jc w:val="center"/>
        <w:rPr>
          <w:rFonts w:ascii="Arial" w:eastAsia="Calibri" w:hAnsi="Arial" w:cs="Arial"/>
          <w:i/>
          <w:sz w:val="22"/>
          <w:szCs w:val="22"/>
          <w:lang w:val="en-US" w:eastAsia="en-US"/>
        </w:rPr>
      </w:pPr>
    </w:p>
    <w:p w14:paraId="3A6EA003" w14:textId="77F2F03F" w:rsidR="00B11F7B" w:rsidRDefault="00B11F7B" w:rsidP="00B11F7B">
      <w:pPr>
        <w:spacing w:line="360" w:lineRule="auto"/>
        <w:jc w:val="center"/>
        <w:rPr>
          <w:rFonts w:ascii="Arial" w:eastAsia="Calibri" w:hAnsi="Arial" w:cs="Arial"/>
          <w:i/>
          <w:sz w:val="22"/>
          <w:szCs w:val="22"/>
          <w:lang w:val="en-US" w:eastAsia="en-US"/>
        </w:rPr>
      </w:pPr>
      <w:r w:rsidRPr="00B11F7B">
        <w:rPr>
          <w:rFonts w:ascii="Arial" w:eastAsia="Calibri" w:hAnsi="Arial" w:cs="Arial"/>
          <w:i/>
          <w:sz w:val="22"/>
          <w:szCs w:val="22"/>
          <w:lang w:val="en-US" w:eastAsia="en-US"/>
        </w:rPr>
        <w:t xml:space="preserve">Until now, simulation results were only measurable – </w:t>
      </w:r>
      <w:r>
        <w:rPr>
          <w:rFonts w:ascii="Arial" w:eastAsia="Calibri" w:hAnsi="Arial" w:cs="Arial"/>
          <w:i/>
          <w:sz w:val="22"/>
          <w:szCs w:val="22"/>
          <w:lang w:val="en-US" w:eastAsia="en-US"/>
        </w:rPr>
        <w:t>soon</w:t>
      </w:r>
      <w:r w:rsidRPr="00B11F7B">
        <w:rPr>
          <w:rFonts w:ascii="Arial" w:eastAsia="Calibri" w:hAnsi="Arial" w:cs="Arial"/>
          <w:i/>
          <w:sz w:val="22"/>
          <w:szCs w:val="22"/>
          <w:lang w:val="en-US" w:eastAsia="en-US"/>
        </w:rPr>
        <w:t xml:space="preserve">, they are also </w:t>
      </w:r>
      <w:r>
        <w:rPr>
          <w:rFonts w:ascii="Arial" w:eastAsia="Calibri" w:hAnsi="Arial" w:cs="Arial"/>
          <w:i/>
          <w:sz w:val="22"/>
          <w:szCs w:val="22"/>
          <w:lang w:val="en-US" w:eastAsia="en-US"/>
        </w:rPr>
        <w:t>countable</w:t>
      </w:r>
      <w:r w:rsidRPr="00B11F7B">
        <w:rPr>
          <w:rFonts w:ascii="Arial" w:eastAsia="Calibri" w:hAnsi="Arial" w:cs="Arial"/>
          <w:i/>
          <w:sz w:val="22"/>
          <w:szCs w:val="22"/>
          <w:lang w:val="en-US" w:eastAsia="en-US"/>
        </w:rPr>
        <w:t xml:space="preserve">. </w:t>
      </w:r>
      <w:proofErr w:type="spellStart"/>
      <w:r w:rsidRPr="00B11F7B">
        <w:rPr>
          <w:rFonts w:ascii="Arial" w:eastAsia="Calibri" w:hAnsi="Arial" w:cs="Arial"/>
          <w:i/>
          <w:sz w:val="22"/>
          <w:szCs w:val="22"/>
          <w:lang w:val="en-US" w:eastAsia="en-US"/>
        </w:rPr>
        <w:t>SIGMA</w:t>
      </w:r>
      <w:r w:rsidR="00430610">
        <w:rPr>
          <w:rFonts w:ascii="Arial" w:eastAsia="Calibri" w:hAnsi="Arial" w:cs="Arial"/>
          <w:i/>
          <w:sz w:val="22"/>
          <w:szCs w:val="22"/>
          <w:lang w:val="en-US" w:eastAsia="en-US"/>
        </w:rPr>
        <w:t>e</w:t>
      </w:r>
      <w:r w:rsidRPr="00B11F7B">
        <w:rPr>
          <w:rFonts w:ascii="Arial" w:eastAsia="Calibri" w:hAnsi="Arial" w:cs="Arial"/>
          <w:i/>
          <w:sz w:val="22"/>
          <w:szCs w:val="22"/>
          <w:lang w:val="en-US" w:eastAsia="en-US"/>
        </w:rPr>
        <w:t>con</w:t>
      </w:r>
      <w:proofErr w:type="spellEnd"/>
      <w:r w:rsidRPr="00B11F7B">
        <w:rPr>
          <w:rFonts w:ascii="Arial" w:eastAsia="Calibri" w:hAnsi="Arial" w:cs="Arial"/>
          <w:i/>
          <w:sz w:val="22"/>
          <w:szCs w:val="22"/>
          <w:lang w:val="en-US" w:eastAsia="en-US"/>
        </w:rPr>
        <w:t xml:space="preserve"> enables process-dependent cost calculation, thereby providing the opportunity to determine the best compromise between quality, optimal process, and minimal costs.</w:t>
      </w:r>
    </w:p>
    <w:p w14:paraId="589CC9CC" w14:textId="77777777" w:rsidR="00B11F7B" w:rsidRPr="00B11F7B" w:rsidRDefault="00B11F7B" w:rsidP="00B11F7B">
      <w:pPr>
        <w:spacing w:line="360" w:lineRule="auto"/>
        <w:jc w:val="center"/>
        <w:rPr>
          <w:rFonts w:ascii="Arial" w:eastAsia="Calibri" w:hAnsi="Arial" w:cs="Arial"/>
          <w:i/>
          <w:sz w:val="22"/>
          <w:szCs w:val="22"/>
          <w:lang w:val="en-US" w:eastAsia="en-US"/>
        </w:rPr>
      </w:pPr>
    </w:p>
    <w:p w14:paraId="40FD5447" w14:textId="77777777" w:rsidR="00B11F7B" w:rsidRPr="00030F84" w:rsidRDefault="00B11F7B" w:rsidP="00B11F7B">
      <w:pPr>
        <w:spacing w:line="360" w:lineRule="auto"/>
        <w:jc w:val="center"/>
        <w:rPr>
          <w:rFonts w:ascii="Arial" w:eastAsia="Calibri" w:hAnsi="Arial" w:cs="Arial"/>
          <w:i/>
          <w:sz w:val="22"/>
          <w:szCs w:val="22"/>
          <w:lang w:val="de-DE" w:eastAsia="en-US"/>
        </w:rPr>
      </w:pPr>
      <w:r>
        <w:rPr>
          <w:rFonts w:ascii="Arial" w:eastAsia="Calibri" w:hAnsi="Arial" w:cs="Arial"/>
          <w:i/>
          <w:noProof/>
          <w:sz w:val="22"/>
          <w:szCs w:val="22"/>
          <w:lang w:val="de-DE" w:eastAsia="en-US"/>
        </w:rPr>
        <w:drawing>
          <wp:inline distT="0" distB="0" distL="0" distR="0" wp14:anchorId="1A240FB8" wp14:editId="747BC59B">
            <wp:extent cx="4400550" cy="2838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0550" cy="2838450"/>
                    </a:xfrm>
                    <a:prstGeom prst="rect">
                      <a:avLst/>
                    </a:prstGeom>
                    <a:noFill/>
                    <a:ln>
                      <a:noFill/>
                    </a:ln>
                  </pic:spPr>
                </pic:pic>
              </a:graphicData>
            </a:graphic>
          </wp:inline>
        </w:drawing>
      </w:r>
    </w:p>
    <w:p w14:paraId="519702AE" w14:textId="77777777" w:rsidR="00B11F7B" w:rsidRPr="00030F84" w:rsidRDefault="00B11F7B" w:rsidP="00B11F7B">
      <w:pPr>
        <w:rPr>
          <w:rFonts w:ascii="Arial" w:eastAsia="Calibri" w:hAnsi="Arial" w:cs="Arial"/>
          <w:b/>
          <w:sz w:val="28"/>
          <w:szCs w:val="28"/>
          <w:lang w:val="de-DE" w:eastAsia="en-US"/>
        </w:rPr>
      </w:pPr>
    </w:p>
    <w:p w14:paraId="294EB3B7" w14:textId="2AE58F3D" w:rsidR="00B11F7B" w:rsidRPr="00104F71" w:rsidRDefault="00430610" w:rsidP="00B11F7B">
      <w:pPr>
        <w:jc w:val="center"/>
        <w:rPr>
          <w:rFonts w:ascii="Arial" w:eastAsia="Calibri" w:hAnsi="Arial" w:cs="Arial"/>
          <w:b/>
          <w:sz w:val="28"/>
          <w:szCs w:val="28"/>
          <w:lang w:val="en-US" w:eastAsia="en-US"/>
        </w:rPr>
      </w:pPr>
      <w:proofErr w:type="spellStart"/>
      <w:r>
        <w:rPr>
          <w:rFonts w:ascii="Arial" w:eastAsia="Calibri" w:hAnsi="Arial" w:cs="Arial"/>
          <w:b/>
          <w:sz w:val="28"/>
          <w:szCs w:val="28"/>
          <w:lang w:val="en-US" w:eastAsia="en-US"/>
        </w:rPr>
        <w:t>SIGMAecon</w:t>
      </w:r>
      <w:proofErr w:type="spellEnd"/>
    </w:p>
    <w:p w14:paraId="4B51398A" w14:textId="77777777" w:rsidR="00B11F7B" w:rsidRPr="00104F71" w:rsidRDefault="00B11F7B" w:rsidP="00B11F7B">
      <w:pPr>
        <w:jc w:val="center"/>
        <w:rPr>
          <w:rFonts w:ascii="Arial" w:eastAsia="Calibri" w:hAnsi="Arial" w:cs="Arial"/>
          <w:b/>
          <w:sz w:val="28"/>
          <w:szCs w:val="28"/>
          <w:lang w:val="en-US" w:eastAsia="en-US"/>
        </w:rPr>
      </w:pPr>
    </w:p>
    <w:p w14:paraId="55AFA936" w14:textId="1EB96C3B" w:rsidR="00B11F7B" w:rsidRDefault="00B11F7B" w:rsidP="00B11F7B">
      <w:pPr>
        <w:spacing w:after="200" w:line="400" w:lineRule="atLeast"/>
        <w:rPr>
          <w:rFonts w:ascii="Arial" w:eastAsia="Calibri" w:hAnsi="Arial" w:cs="Arial"/>
          <w:sz w:val="22"/>
          <w:szCs w:val="22"/>
          <w:lang w:val="en-US" w:eastAsia="en-US"/>
        </w:rPr>
      </w:pPr>
      <w:r w:rsidRPr="00B11F7B">
        <w:rPr>
          <w:rFonts w:ascii="Arial" w:eastAsia="Calibri" w:hAnsi="Arial" w:cs="Arial"/>
          <w:b/>
          <w:sz w:val="22"/>
          <w:szCs w:val="22"/>
          <w:lang w:val="en-US" w:eastAsia="en-US"/>
        </w:rPr>
        <w:t>Aachen, April 1</w:t>
      </w:r>
      <w:r w:rsidR="00697BE3">
        <w:rPr>
          <w:rFonts w:ascii="Arial" w:eastAsia="Calibri" w:hAnsi="Arial" w:cs="Arial"/>
          <w:b/>
          <w:sz w:val="22"/>
          <w:szCs w:val="22"/>
          <w:lang w:val="en-US" w:eastAsia="en-US"/>
        </w:rPr>
        <w:t>9</w:t>
      </w:r>
      <w:r w:rsidRPr="00B11F7B">
        <w:rPr>
          <w:rFonts w:ascii="Arial" w:eastAsia="Calibri" w:hAnsi="Arial" w:cs="Arial"/>
          <w:b/>
          <w:sz w:val="22"/>
          <w:szCs w:val="22"/>
          <w:vertAlign w:val="superscript"/>
          <w:lang w:val="en-US" w:eastAsia="en-US"/>
        </w:rPr>
        <w:t>th</w:t>
      </w:r>
      <w:r w:rsidRPr="00B11F7B">
        <w:rPr>
          <w:rFonts w:ascii="Arial" w:eastAsia="Calibri" w:hAnsi="Arial" w:cs="Arial"/>
          <w:b/>
          <w:sz w:val="22"/>
          <w:szCs w:val="22"/>
          <w:lang w:val="en-US" w:eastAsia="en-US"/>
        </w:rPr>
        <w:t xml:space="preserve"> 2024 –</w:t>
      </w:r>
      <w:r w:rsidRPr="00B11F7B">
        <w:rPr>
          <w:rFonts w:ascii="Arial" w:eastAsia="Calibri" w:hAnsi="Arial" w:cs="Arial"/>
          <w:sz w:val="22"/>
          <w:szCs w:val="22"/>
          <w:lang w:val="en-US" w:eastAsia="en-US"/>
        </w:rPr>
        <w:t xml:space="preserve"> With the new version SIGMASOFT</w:t>
      </w:r>
      <w:r w:rsidRPr="00B11F7B">
        <w:rPr>
          <w:rFonts w:ascii="Arial" w:eastAsia="Calibri" w:hAnsi="Arial" w:cs="Arial"/>
          <w:sz w:val="22"/>
          <w:szCs w:val="22"/>
          <w:vertAlign w:val="superscript"/>
          <w:lang w:val="en-US" w:eastAsia="en-US"/>
        </w:rPr>
        <w:t>®</w:t>
      </w:r>
      <w:r w:rsidRPr="00B11F7B">
        <w:rPr>
          <w:rFonts w:ascii="Arial" w:eastAsia="Calibri" w:hAnsi="Arial" w:cs="Arial"/>
          <w:sz w:val="22"/>
          <w:szCs w:val="22"/>
          <w:lang w:val="en-US" w:eastAsia="en-US"/>
        </w:rPr>
        <w:t xml:space="preserve"> 6.1, SIGMA Engineering GmbH releases </w:t>
      </w:r>
      <w:proofErr w:type="spellStart"/>
      <w:r w:rsidRPr="00B11F7B">
        <w:rPr>
          <w:rFonts w:ascii="Arial" w:eastAsia="Calibri" w:hAnsi="Arial" w:cs="Arial"/>
          <w:sz w:val="22"/>
          <w:szCs w:val="22"/>
          <w:lang w:val="en-US" w:eastAsia="en-US"/>
        </w:rPr>
        <w:t>SIGMA</w:t>
      </w:r>
      <w:r w:rsidR="00430610">
        <w:rPr>
          <w:rFonts w:ascii="Arial" w:eastAsia="Calibri" w:hAnsi="Arial" w:cs="Arial"/>
          <w:sz w:val="22"/>
          <w:szCs w:val="22"/>
          <w:lang w:val="en-US" w:eastAsia="en-US"/>
        </w:rPr>
        <w:t>econ</w:t>
      </w:r>
      <w:proofErr w:type="spellEnd"/>
      <w:r w:rsidRPr="00B11F7B">
        <w:rPr>
          <w:rFonts w:ascii="Arial" w:eastAsia="Calibri" w:hAnsi="Arial" w:cs="Arial"/>
          <w:sz w:val="22"/>
          <w:szCs w:val="22"/>
          <w:lang w:val="en-US" w:eastAsia="en-US"/>
        </w:rPr>
        <w:t xml:space="preserve"> among other features. This tool offers the possibility of cost estimation directly combined with simulation results. Thus, the best compromise between </w:t>
      </w:r>
      <w:r w:rsidRPr="00B11F7B">
        <w:rPr>
          <w:rFonts w:ascii="Arial" w:eastAsia="Calibri" w:hAnsi="Arial" w:cs="Arial"/>
          <w:sz w:val="22"/>
          <w:szCs w:val="22"/>
          <w:lang w:val="en-US" w:eastAsia="en-US"/>
        </w:rPr>
        <w:lastRenderedPageBreak/>
        <w:t>quality, process, and costs can be quickly identified, as quality, productivity, and resources are simultaneously considered</w:t>
      </w:r>
      <w:r>
        <w:rPr>
          <w:rFonts w:ascii="Arial" w:eastAsia="Calibri" w:hAnsi="Arial" w:cs="Arial"/>
          <w:sz w:val="22"/>
          <w:szCs w:val="22"/>
          <w:lang w:val="en-US" w:eastAsia="en-US"/>
        </w:rPr>
        <w:t>.</w:t>
      </w:r>
    </w:p>
    <w:p w14:paraId="44810C58" w14:textId="557EE71F" w:rsidR="00B11F7B" w:rsidRDefault="00B11F7B" w:rsidP="00B11F7B">
      <w:pPr>
        <w:spacing w:after="200" w:line="400" w:lineRule="atLeast"/>
        <w:rPr>
          <w:rFonts w:ascii="Arial" w:eastAsia="Calibri" w:hAnsi="Arial" w:cs="Arial"/>
          <w:sz w:val="22"/>
          <w:szCs w:val="22"/>
          <w:lang w:val="en-US" w:eastAsia="en-US"/>
        </w:rPr>
      </w:pPr>
      <w:r w:rsidRPr="00B11F7B">
        <w:rPr>
          <w:rFonts w:ascii="Arial" w:eastAsia="Calibri" w:hAnsi="Arial" w:cs="Arial"/>
          <w:sz w:val="22"/>
          <w:szCs w:val="22"/>
          <w:lang w:val="en-US" w:eastAsia="en-US"/>
        </w:rPr>
        <w:t>For more than 25 years, professionals have been calculating every detail in the molding process of polymers accurately and reliably with SIGMASOFT</w:t>
      </w:r>
      <w:r w:rsidRPr="00104F71">
        <w:rPr>
          <w:rFonts w:ascii="Arial" w:eastAsia="Calibri" w:hAnsi="Arial" w:cs="Arial"/>
          <w:sz w:val="22"/>
          <w:szCs w:val="22"/>
          <w:vertAlign w:val="superscript"/>
          <w:lang w:val="en-US" w:eastAsia="en-US"/>
        </w:rPr>
        <w:t>®</w:t>
      </w:r>
      <w:r w:rsidRPr="00B11F7B">
        <w:rPr>
          <w:rFonts w:ascii="Arial" w:eastAsia="Calibri" w:hAnsi="Arial" w:cs="Arial"/>
          <w:sz w:val="22"/>
          <w:szCs w:val="22"/>
          <w:lang w:val="en-US" w:eastAsia="en-US"/>
        </w:rPr>
        <w:t xml:space="preserve"> Virtual Molding. In addition to physical results such as pressure, temperature, or time, the new tool </w:t>
      </w:r>
      <w:proofErr w:type="spellStart"/>
      <w:r w:rsidRPr="00B11F7B">
        <w:rPr>
          <w:rFonts w:ascii="Arial" w:eastAsia="Calibri" w:hAnsi="Arial" w:cs="Arial"/>
          <w:sz w:val="22"/>
          <w:szCs w:val="22"/>
          <w:lang w:val="en-US" w:eastAsia="en-US"/>
        </w:rPr>
        <w:t>SIGMA</w:t>
      </w:r>
      <w:r w:rsidR="00430610">
        <w:rPr>
          <w:rFonts w:ascii="Arial" w:eastAsia="Calibri" w:hAnsi="Arial" w:cs="Arial"/>
          <w:sz w:val="22"/>
          <w:szCs w:val="22"/>
          <w:lang w:val="en-US" w:eastAsia="en-US"/>
        </w:rPr>
        <w:t>econ</w:t>
      </w:r>
      <w:proofErr w:type="spellEnd"/>
      <w:r w:rsidRPr="00B11F7B">
        <w:rPr>
          <w:rFonts w:ascii="Arial" w:eastAsia="Calibri" w:hAnsi="Arial" w:cs="Arial"/>
          <w:sz w:val="22"/>
          <w:szCs w:val="22"/>
          <w:lang w:val="en-US" w:eastAsia="en-US"/>
        </w:rPr>
        <w:t xml:space="preserve"> now adds financially quantifiable results.</w:t>
      </w:r>
    </w:p>
    <w:p w14:paraId="7F0F18AB" w14:textId="2F6D49BF" w:rsidR="00B11F7B" w:rsidRPr="00661219" w:rsidRDefault="00B11F7B" w:rsidP="00B11F7B">
      <w:pPr>
        <w:spacing w:after="200" w:line="400" w:lineRule="atLeast"/>
        <w:rPr>
          <w:rFonts w:ascii="Arial" w:eastAsia="Calibri" w:hAnsi="Arial" w:cs="Arial"/>
          <w:sz w:val="22"/>
          <w:szCs w:val="22"/>
          <w:lang w:val="en-US" w:eastAsia="en-US"/>
        </w:rPr>
      </w:pPr>
      <w:r w:rsidRPr="00B11F7B">
        <w:rPr>
          <w:rFonts w:ascii="Arial" w:eastAsia="Calibri" w:hAnsi="Arial" w:cs="Arial"/>
          <w:sz w:val="22"/>
          <w:szCs w:val="22"/>
          <w:lang w:val="en-US" w:eastAsia="en-US"/>
        </w:rPr>
        <w:t xml:space="preserve">The detailed knowledge of own production processes and their optimization possibilities is crucial in the increasingly competitive environment. Often even more important is knowing </w:t>
      </w:r>
      <w:r>
        <w:rPr>
          <w:rFonts w:ascii="Arial" w:eastAsia="Calibri" w:hAnsi="Arial" w:cs="Arial"/>
          <w:sz w:val="22"/>
          <w:szCs w:val="22"/>
          <w:lang w:val="en-US" w:eastAsia="en-US"/>
        </w:rPr>
        <w:t>the</w:t>
      </w:r>
      <w:r w:rsidRPr="00B11F7B">
        <w:rPr>
          <w:rFonts w:ascii="Arial" w:eastAsia="Calibri" w:hAnsi="Arial" w:cs="Arial"/>
          <w:sz w:val="22"/>
          <w:szCs w:val="22"/>
          <w:lang w:val="en-US" w:eastAsia="en-US"/>
        </w:rPr>
        <w:t xml:space="preserve"> </w:t>
      </w:r>
      <w:r w:rsidRPr="00104F71">
        <w:rPr>
          <w:rFonts w:ascii="Arial" w:eastAsia="Calibri" w:hAnsi="Arial" w:cs="Arial"/>
          <w:sz w:val="22"/>
          <w:szCs w:val="22"/>
          <w:lang w:val="en-US" w:eastAsia="en-US"/>
        </w:rPr>
        <w:t xml:space="preserve">real manufacturing costs. For instance, is an (assumed) optimization associated with lower costs due to reduced cycle time? </w:t>
      </w:r>
      <w:r w:rsidR="00661219" w:rsidRPr="00104F71">
        <w:rPr>
          <w:rFonts w:ascii="Arial" w:hAnsi="Arial" w:cs="Arial"/>
          <w:color w:val="0D0D0D"/>
          <w:sz w:val="22"/>
          <w:szCs w:val="22"/>
          <w:shd w:val="clear" w:color="auto" w:fill="FFFFFF"/>
        </w:rPr>
        <w:t>Or do costs increase due to higher energy consumption?</w:t>
      </w:r>
      <w:r w:rsidRPr="00661219">
        <w:rPr>
          <w:rFonts w:ascii="Arial" w:eastAsia="Calibri" w:hAnsi="Arial" w:cs="Arial"/>
          <w:sz w:val="22"/>
          <w:szCs w:val="22"/>
          <w:lang w:val="en-US" w:eastAsia="en-US"/>
        </w:rPr>
        <w:t xml:space="preserve"> </w:t>
      </w:r>
    </w:p>
    <w:p w14:paraId="6846508E" w14:textId="6DD59BD2" w:rsidR="00661219" w:rsidRPr="00661219" w:rsidRDefault="00661219" w:rsidP="00661219">
      <w:pPr>
        <w:spacing w:after="200" w:line="400" w:lineRule="atLeast"/>
        <w:rPr>
          <w:rFonts w:ascii="Arial" w:eastAsia="Calibri" w:hAnsi="Arial" w:cs="Arial"/>
          <w:sz w:val="22"/>
          <w:szCs w:val="22"/>
          <w:lang w:val="en-US" w:eastAsia="en-US"/>
        </w:rPr>
      </w:pPr>
      <w:r w:rsidRPr="00661219">
        <w:rPr>
          <w:rFonts w:ascii="Arial" w:eastAsia="Calibri" w:hAnsi="Arial" w:cs="Arial"/>
          <w:sz w:val="22"/>
          <w:szCs w:val="22"/>
          <w:lang w:val="en-US" w:eastAsia="en-US"/>
        </w:rPr>
        <w:t xml:space="preserve">Securing a contract often depends on offering an aggressive selling price. However, turning such a project into a sustainable success requires precise knowledge of one's own costs beforehand. During the </w:t>
      </w:r>
      <w:r>
        <w:rPr>
          <w:rFonts w:ascii="Arial" w:eastAsia="Calibri" w:hAnsi="Arial" w:cs="Arial"/>
          <w:sz w:val="22"/>
          <w:szCs w:val="22"/>
          <w:lang w:val="en-US" w:eastAsia="en-US"/>
        </w:rPr>
        <w:t>inquiry</w:t>
      </w:r>
      <w:r w:rsidRPr="00661219">
        <w:rPr>
          <w:rFonts w:ascii="Arial" w:eastAsia="Calibri" w:hAnsi="Arial" w:cs="Arial"/>
          <w:sz w:val="22"/>
          <w:szCs w:val="22"/>
          <w:lang w:val="en-US" w:eastAsia="en-US"/>
        </w:rPr>
        <w:t xml:space="preserve"> phase, SIGMASOFT</w:t>
      </w:r>
      <w:r w:rsidRPr="00661219">
        <w:rPr>
          <w:rFonts w:ascii="Arial" w:eastAsia="Calibri" w:hAnsi="Arial" w:cs="Arial"/>
          <w:sz w:val="22"/>
          <w:szCs w:val="22"/>
          <w:vertAlign w:val="superscript"/>
          <w:lang w:val="en-US" w:eastAsia="en-US"/>
        </w:rPr>
        <w:t>®</w:t>
      </w:r>
      <w:r w:rsidRPr="00661219">
        <w:rPr>
          <w:rFonts w:ascii="Arial" w:eastAsia="Calibri" w:hAnsi="Arial" w:cs="Arial"/>
          <w:sz w:val="22"/>
          <w:szCs w:val="22"/>
          <w:lang w:val="en-US" w:eastAsia="en-US"/>
        </w:rPr>
        <w:t xml:space="preserve"> allows for quick examination and optimization of several important scenarios. Accurate predictions regarding time, material or pressure requirements, flow diagrams, etc., can then be provided to the pricing calculation as well-founded references.</w:t>
      </w:r>
    </w:p>
    <w:p w14:paraId="02AFC2B3" w14:textId="725CB5D9" w:rsidR="00B11F7B" w:rsidRPr="00661219" w:rsidRDefault="00661219" w:rsidP="00661219">
      <w:pPr>
        <w:spacing w:after="200" w:line="400" w:lineRule="atLeast"/>
        <w:rPr>
          <w:rFonts w:ascii="Arial" w:eastAsia="Calibri" w:hAnsi="Arial" w:cs="Arial"/>
          <w:sz w:val="22"/>
          <w:szCs w:val="22"/>
          <w:lang w:val="en-US" w:eastAsia="en-US"/>
        </w:rPr>
      </w:pPr>
      <w:r w:rsidRPr="00661219">
        <w:rPr>
          <w:rFonts w:ascii="Arial" w:eastAsia="Calibri" w:hAnsi="Arial" w:cs="Arial"/>
          <w:sz w:val="22"/>
          <w:szCs w:val="22"/>
          <w:lang w:val="en-US" w:eastAsia="en-US"/>
        </w:rPr>
        <w:t xml:space="preserve">However, </w:t>
      </w:r>
      <w:proofErr w:type="spellStart"/>
      <w:r w:rsidRPr="00661219">
        <w:rPr>
          <w:rFonts w:ascii="Arial" w:eastAsia="Calibri" w:hAnsi="Arial" w:cs="Arial"/>
          <w:sz w:val="22"/>
          <w:szCs w:val="22"/>
          <w:lang w:val="en-US" w:eastAsia="en-US"/>
        </w:rPr>
        <w:t>SIGMA</w:t>
      </w:r>
      <w:r w:rsidR="00430610">
        <w:rPr>
          <w:rFonts w:ascii="Arial" w:eastAsia="Calibri" w:hAnsi="Arial" w:cs="Arial"/>
          <w:sz w:val="22"/>
          <w:szCs w:val="22"/>
          <w:lang w:val="en-US" w:eastAsia="en-US"/>
        </w:rPr>
        <w:t>econ</w:t>
      </w:r>
      <w:proofErr w:type="spellEnd"/>
      <w:r w:rsidRPr="00661219">
        <w:rPr>
          <w:rFonts w:ascii="Arial" w:eastAsia="Calibri" w:hAnsi="Arial" w:cs="Arial"/>
          <w:sz w:val="22"/>
          <w:szCs w:val="22"/>
          <w:lang w:val="en-US" w:eastAsia="en-US"/>
        </w:rPr>
        <w:t xml:space="preserve"> takes it a step further by allowing the user to precisely determine the component costs of the currently simulated process and its optimization variants. Modified thermal concepts (such as the use of hot or cold runner technology or additional insulation) are not only considered as additional costs or material savings but also in terms of the energy </w:t>
      </w:r>
      <w:r>
        <w:rPr>
          <w:rFonts w:ascii="Arial" w:eastAsia="Calibri" w:hAnsi="Arial" w:cs="Arial"/>
          <w:sz w:val="22"/>
          <w:szCs w:val="22"/>
          <w:lang w:val="en-US" w:eastAsia="en-US"/>
        </w:rPr>
        <w:t>consumption.</w:t>
      </w:r>
      <w:r w:rsidR="00B11F7B" w:rsidRPr="00661219">
        <w:rPr>
          <w:rFonts w:ascii="Arial" w:eastAsia="Calibri" w:hAnsi="Arial" w:cs="Arial"/>
          <w:sz w:val="22"/>
          <w:szCs w:val="22"/>
          <w:lang w:val="en-US" w:eastAsia="en-US"/>
        </w:rPr>
        <w:t xml:space="preserve"> </w:t>
      </w:r>
    </w:p>
    <w:p w14:paraId="4B89E402" w14:textId="6401ACD1" w:rsidR="00661219" w:rsidRDefault="00661219" w:rsidP="00B11F7B">
      <w:pPr>
        <w:spacing w:after="200" w:line="400" w:lineRule="atLeast"/>
        <w:rPr>
          <w:rFonts w:ascii="Arial" w:eastAsia="Calibri" w:hAnsi="Arial" w:cs="Arial"/>
          <w:sz w:val="22"/>
          <w:szCs w:val="22"/>
          <w:lang w:val="en-US" w:eastAsia="en-US"/>
        </w:rPr>
      </w:pPr>
      <w:bookmarkStart w:id="0" w:name="_Hlk163736358"/>
      <w:r w:rsidRPr="00661219">
        <w:rPr>
          <w:rFonts w:ascii="Arial" w:eastAsia="Calibri" w:hAnsi="Arial" w:cs="Arial"/>
          <w:sz w:val="22"/>
          <w:szCs w:val="22"/>
          <w:lang w:val="en-US" w:eastAsia="en-US"/>
        </w:rPr>
        <w:t>"The benefits for our users are clear," says Thomas Klein, CEO of SIGMA. "With SIGMASOFT</w:t>
      </w:r>
      <w:r w:rsidRPr="00661219">
        <w:rPr>
          <w:rFonts w:ascii="Arial" w:eastAsia="Calibri" w:hAnsi="Arial" w:cs="Arial"/>
          <w:sz w:val="22"/>
          <w:szCs w:val="22"/>
          <w:vertAlign w:val="superscript"/>
          <w:lang w:val="en-US" w:eastAsia="en-US"/>
        </w:rPr>
        <w:t>®</w:t>
      </w:r>
      <w:r w:rsidRPr="00661219">
        <w:rPr>
          <w:rFonts w:ascii="Arial" w:eastAsia="Calibri" w:hAnsi="Arial" w:cs="Arial"/>
          <w:sz w:val="22"/>
          <w:szCs w:val="22"/>
          <w:lang w:val="en-US" w:eastAsia="en-US"/>
        </w:rPr>
        <w:t xml:space="preserve"> Virtual Molding, process optimizations are already possible during the </w:t>
      </w:r>
      <w:r>
        <w:rPr>
          <w:rFonts w:ascii="Arial" w:eastAsia="Calibri" w:hAnsi="Arial" w:cs="Arial"/>
          <w:sz w:val="22"/>
          <w:szCs w:val="22"/>
          <w:lang w:val="en-US" w:eastAsia="en-US"/>
        </w:rPr>
        <w:t>inquiry</w:t>
      </w:r>
      <w:r w:rsidRPr="00661219">
        <w:rPr>
          <w:rFonts w:ascii="Arial" w:eastAsia="Calibri" w:hAnsi="Arial" w:cs="Arial"/>
          <w:sz w:val="22"/>
          <w:szCs w:val="22"/>
          <w:lang w:val="en-US" w:eastAsia="en-US"/>
        </w:rPr>
        <w:t xml:space="preserve"> phase. </w:t>
      </w:r>
      <w:proofErr w:type="spellStart"/>
      <w:r w:rsidRPr="00661219">
        <w:rPr>
          <w:rFonts w:ascii="Arial" w:eastAsia="Calibri" w:hAnsi="Arial" w:cs="Arial"/>
          <w:sz w:val="22"/>
          <w:szCs w:val="22"/>
          <w:lang w:val="en-US" w:eastAsia="en-US"/>
        </w:rPr>
        <w:t>SIGMA</w:t>
      </w:r>
      <w:r w:rsidR="00430610">
        <w:rPr>
          <w:rFonts w:ascii="Arial" w:eastAsia="Calibri" w:hAnsi="Arial" w:cs="Arial"/>
          <w:sz w:val="22"/>
          <w:szCs w:val="22"/>
          <w:lang w:val="en-US" w:eastAsia="en-US"/>
        </w:rPr>
        <w:t>e</w:t>
      </w:r>
      <w:r w:rsidRPr="00661219">
        <w:rPr>
          <w:rFonts w:ascii="Arial" w:eastAsia="Calibri" w:hAnsi="Arial" w:cs="Arial"/>
          <w:sz w:val="22"/>
          <w:szCs w:val="22"/>
          <w:lang w:val="en-US" w:eastAsia="en-US"/>
        </w:rPr>
        <w:t>con</w:t>
      </w:r>
      <w:proofErr w:type="spellEnd"/>
      <w:r w:rsidRPr="00661219">
        <w:rPr>
          <w:rFonts w:ascii="Arial" w:eastAsia="Calibri" w:hAnsi="Arial" w:cs="Arial"/>
          <w:sz w:val="22"/>
          <w:szCs w:val="22"/>
          <w:lang w:val="en-US" w:eastAsia="en-US"/>
        </w:rPr>
        <w:t xml:space="preserve"> assists in decision-making in engineering and strengthens the user as a central source of reliable information, from both technical and financial perspectives."</w:t>
      </w:r>
    </w:p>
    <w:p w14:paraId="6F93F4D2" w14:textId="1F559A9B" w:rsidR="00B11F7B" w:rsidRPr="00104F71" w:rsidRDefault="00661219" w:rsidP="00B11F7B">
      <w:pPr>
        <w:spacing w:after="200" w:line="400" w:lineRule="atLeast"/>
        <w:rPr>
          <w:rFonts w:ascii="Arial" w:eastAsia="Calibri" w:hAnsi="Arial" w:cs="Arial"/>
          <w:sz w:val="22"/>
          <w:szCs w:val="22"/>
          <w:lang w:val="en-US" w:eastAsia="en-US"/>
        </w:rPr>
      </w:pPr>
      <w:proofErr w:type="spellStart"/>
      <w:r w:rsidRPr="00661219">
        <w:rPr>
          <w:rFonts w:ascii="Arial" w:eastAsia="Calibri" w:hAnsi="Arial" w:cs="Arial"/>
          <w:sz w:val="22"/>
          <w:szCs w:val="22"/>
          <w:lang w:val="en-US" w:eastAsia="en-US"/>
        </w:rPr>
        <w:t>SIGMA</w:t>
      </w:r>
      <w:r w:rsidR="00430610">
        <w:rPr>
          <w:rFonts w:ascii="Arial" w:eastAsia="Calibri" w:hAnsi="Arial" w:cs="Arial"/>
          <w:sz w:val="22"/>
          <w:szCs w:val="22"/>
          <w:lang w:val="en-US" w:eastAsia="en-US"/>
        </w:rPr>
        <w:t>econ</w:t>
      </w:r>
      <w:proofErr w:type="spellEnd"/>
      <w:r w:rsidRPr="00661219">
        <w:rPr>
          <w:rFonts w:ascii="Arial" w:eastAsia="Calibri" w:hAnsi="Arial" w:cs="Arial"/>
          <w:sz w:val="22"/>
          <w:szCs w:val="22"/>
          <w:lang w:val="en-US" w:eastAsia="en-US"/>
        </w:rPr>
        <w:t xml:space="preserve"> includes predefined templates as well as the ability to define all inputs freely. The results are presented in tables or diagrams but can also be evaluated directly from a Design of Experiments (DoE) with SIGMASOFT</w:t>
      </w:r>
      <w:r w:rsidR="00104F71" w:rsidRPr="00661219">
        <w:rPr>
          <w:rFonts w:ascii="Arial" w:eastAsia="Calibri" w:hAnsi="Arial" w:cs="Arial"/>
          <w:sz w:val="22"/>
          <w:szCs w:val="22"/>
          <w:vertAlign w:val="superscript"/>
          <w:lang w:val="en-US" w:eastAsia="en-US"/>
        </w:rPr>
        <w:t>®</w:t>
      </w:r>
      <w:r w:rsidRPr="00661219">
        <w:rPr>
          <w:rFonts w:ascii="Arial" w:eastAsia="Calibri" w:hAnsi="Arial" w:cs="Arial"/>
          <w:sz w:val="22"/>
          <w:szCs w:val="22"/>
          <w:lang w:val="en-US" w:eastAsia="en-US"/>
        </w:rPr>
        <w:t xml:space="preserve"> for comparing different scenarios. This enables the </w:t>
      </w:r>
      <w:r w:rsidRPr="00661219">
        <w:rPr>
          <w:rFonts w:ascii="Arial" w:eastAsia="Calibri" w:hAnsi="Arial" w:cs="Arial"/>
          <w:sz w:val="22"/>
          <w:szCs w:val="22"/>
          <w:lang w:val="en-US" w:eastAsia="en-US"/>
        </w:rPr>
        <w:lastRenderedPageBreak/>
        <w:t>optimization of manufacturing costs, which are now known in detail at the earliest possible stage.</w:t>
      </w:r>
    </w:p>
    <w:bookmarkEnd w:id="0"/>
    <w:p w14:paraId="5B55A7FA" w14:textId="509374C9" w:rsidR="00A030C7" w:rsidRPr="00104F71" w:rsidRDefault="00A030C7" w:rsidP="00197691">
      <w:pPr>
        <w:spacing w:after="200" w:line="400" w:lineRule="atLeast"/>
        <w:rPr>
          <w:rFonts w:ascii="Arial" w:eastAsia="Calibri" w:hAnsi="Arial" w:cs="Arial"/>
          <w:sz w:val="22"/>
          <w:szCs w:val="22"/>
          <w:lang w:val="en-US" w:eastAsia="en-US"/>
        </w:rPr>
      </w:pPr>
      <w:r w:rsidRPr="00104F71">
        <w:rPr>
          <w:rFonts w:ascii="Arial" w:eastAsia="Calibri" w:hAnsi="Arial" w:cs="Arial"/>
          <w:sz w:val="22"/>
          <w:szCs w:val="22"/>
          <w:lang w:val="en-US" w:eastAsia="en-US"/>
        </w:rPr>
        <w:t xml:space="preserve"> </w:t>
      </w:r>
    </w:p>
    <w:p w14:paraId="304AB5A1" w14:textId="39BC3834" w:rsidR="001565AA" w:rsidRPr="00B23BF8" w:rsidRDefault="001565AA" w:rsidP="001565AA">
      <w:pPr>
        <w:tabs>
          <w:tab w:val="left" w:pos="0"/>
        </w:tabs>
        <w:rPr>
          <w:rFonts w:ascii="Arial" w:hAnsi="Arial" w:cs="Arial"/>
          <w:sz w:val="16"/>
          <w:szCs w:val="16"/>
          <w:lang w:val="en-US"/>
        </w:rPr>
      </w:pPr>
      <w:r>
        <w:rPr>
          <w:rFonts w:ascii="Arial" w:hAnsi="Arial" w:cs="Arial"/>
          <w:sz w:val="16"/>
          <w:szCs w:val="16"/>
          <w:lang w:val="en-US"/>
        </w:rPr>
        <w:t>Since 1998</w:t>
      </w:r>
      <w:r w:rsidRPr="00B23BF8">
        <w:rPr>
          <w:rFonts w:ascii="Arial" w:hAnsi="Arial" w:cs="Arial"/>
          <w:sz w:val="16"/>
          <w:szCs w:val="16"/>
          <w:lang w:val="en-US"/>
        </w:rPr>
        <w:t>, SIGMA Engineering GmbH has been driving the development of the injection molding process with its simulation solution SIGMASOFT® Virtual Molding. This virtual injection molding machine enables the optimization and development of p</w:t>
      </w:r>
      <w:r>
        <w:rPr>
          <w:rFonts w:ascii="Arial" w:hAnsi="Arial" w:cs="Arial"/>
          <w:sz w:val="16"/>
          <w:szCs w:val="16"/>
          <w:lang w:val="en-US"/>
        </w:rPr>
        <w:t>olymer</w:t>
      </w:r>
      <w:r w:rsidRPr="00B23BF8">
        <w:rPr>
          <w:rFonts w:ascii="Arial" w:hAnsi="Arial" w:cs="Arial"/>
          <w:sz w:val="16"/>
          <w:szCs w:val="16"/>
          <w:lang w:val="en-US"/>
        </w:rPr>
        <w:t xml:space="preserve"> components and molds as well as the mapping of the entire production process. The SIGMASOFT® Virtual Molding technology combines the </w:t>
      </w:r>
      <w:r w:rsidR="00CD28F1">
        <w:rPr>
          <w:rFonts w:ascii="Arial" w:hAnsi="Arial" w:cs="Arial"/>
          <w:sz w:val="16"/>
          <w:szCs w:val="16"/>
          <w:lang w:val="en-US"/>
        </w:rPr>
        <w:t>part’s</w:t>
      </w:r>
      <w:r w:rsidR="00CD28F1" w:rsidRPr="00B23BF8">
        <w:rPr>
          <w:rFonts w:ascii="Arial" w:hAnsi="Arial" w:cs="Arial"/>
          <w:sz w:val="16"/>
          <w:szCs w:val="16"/>
          <w:lang w:val="en-US"/>
        </w:rPr>
        <w:t xml:space="preserve"> </w:t>
      </w:r>
      <w:r w:rsidRPr="00B23BF8">
        <w:rPr>
          <w:rFonts w:ascii="Arial" w:hAnsi="Arial" w:cs="Arial"/>
          <w:sz w:val="16"/>
          <w:szCs w:val="16"/>
          <w:lang w:val="en-US"/>
        </w:rPr>
        <w:t xml:space="preserve">3D </w:t>
      </w:r>
      <w:r w:rsidR="00CD28F1">
        <w:rPr>
          <w:rFonts w:ascii="Arial" w:hAnsi="Arial" w:cs="Arial"/>
          <w:sz w:val="16"/>
          <w:szCs w:val="16"/>
          <w:lang w:val="en-US"/>
        </w:rPr>
        <w:t>geometry</w:t>
      </w:r>
      <w:r w:rsidRPr="00B23BF8">
        <w:rPr>
          <w:rFonts w:ascii="Arial" w:hAnsi="Arial" w:cs="Arial"/>
          <w:sz w:val="16"/>
          <w:szCs w:val="16"/>
          <w:lang w:val="en-US"/>
        </w:rPr>
        <w:t xml:space="preserve"> with its tooling and temperature control system and integrates the parameters of the production process. This ensures a cost-efficient and resource-saving production as well as high-performance products - from the first shot.</w:t>
      </w:r>
    </w:p>
    <w:p w14:paraId="3D26B722" w14:textId="04C4F671" w:rsidR="001565AA" w:rsidRDefault="001565AA" w:rsidP="001565AA">
      <w:pPr>
        <w:tabs>
          <w:tab w:val="left" w:pos="0"/>
        </w:tabs>
        <w:rPr>
          <w:rFonts w:ascii="Arial" w:hAnsi="Arial" w:cs="Arial"/>
          <w:sz w:val="16"/>
          <w:szCs w:val="16"/>
          <w:lang w:val="en-US"/>
        </w:rPr>
      </w:pPr>
      <w:r w:rsidRPr="00B23BF8">
        <w:rPr>
          <w:rFonts w:ascii="Arial" w:hAnsi="Arial" w:cs="Arial"/>
          <w:sz w:val="16"/>
          <w:szCs w:val="16"/>
          <w:lang w:val="en-US"/>
        </w:rPr>
        <w:t>SIGMASOFT® Virtual Molding integrates a multitude of process-specific models including 3D simulation technologies that have been developed and validated over decades and are</w:t>
      </w:r>
      <w:r>
        <w:rPr>
          <w:rFonts w:ascii="Arial" w:hAnsi="Arial" w:cs="Arial"/>
          <w:sz w:val="16"/>
          <w:szCs w:val="16"/>
          <w:lang w:val="en-US"/>
        </w:rPr>
        <w:t xml:space="preserve"> being</w:t>
      </w:r>
      <w:r w:rsidRPr="00B23BF8">
        <w:rPr>
          <w:rFonts w:ascii="Arial" w:hAnsi="Arial" w:cs="Arial"/>
          <w:sz w:val="16"/>
          <w:szCs w:val="16"/>
          <w:lang w:val="en-US"/>
        </w:rPr>
        <w:t xml:space="preserve"> continuously optimized. The SIGMA Solution Service and Development team </w:t>
      </w:r>
      <w:r>
        <w:rPr>
          <w:rFonts w:ascii="Arial" w:hAnsi="Arial" w:cs="Arial"/>
          <w:sz w:val="16"/>
          <w:szCs w:val="16"/>
          <w:lang w:val="en-US"/>
        </w:rPr>
        <w:t>support</w:t>
      </w:r>
      <w:r w:rsidRPr="00B23BF8">
        <w:rPr>
          <w:rFonts w:ascii="Arial" w:hAnsi="Arial" w:cs="Arial"/>
          <w:sz w:val="16"/>
          <w:szCs w:val="16"/>
          <w:lang w:val="en-US"/>
        </w:rPr>
        <w:t xml:space="preserve"> </w:t>
      </w:r>
      <w:r w:rsidR="00CD28F1">
        <w:rPr>
          <w:rFonts w:ascii="Arial" w:hAnsi="Arial" w:cs="Arial"/>
          <w:sz w:val="16"/>
          <w:szCs w:val="16"/>
          <w:lang w:val="en-US"/>
        </w:rPr>
        <w:t>customers’</w:t>
      </w:r>
      <w:r w:rsidR="00CD28F1" w:rsidRPr="00B23BF8">
        <w:rPr>
          <w:rFonts w:ascii="Arial" w:hAnsi="Arial" w:cs="Arial"/>
          <w:sz w:val="16"/>
          <w:szCs w:val="16"/>
          <w:lang w:val="en-US"/>
        </w:rPr>
        <w:t xml:space="preserve"> </w:t>
      </w:r>
      <w:r>
        <w:rPr>
          <w:rFonts w:ascii="Arial" w:hAnsi="Arial" w:cs="Arial"/>
          <w:sz w:val="16"/>
          <w:szCs w:val="16"/>
          <w:lang w:val="en-US"/>
        </w:rPr>
        <w:t>specific</w:t>
      </w:r>
      <w:r w:rsidRPr="00B23BF8">
        <w:rPr>
          <w:rFonts w:ascii="Arial" w:hAnsi="Arial" w:cs="Arial"/>
          <w:sz w:val="16"/>
          <w:szCs w:val="16"/>
          <w:lang w:val="en-US"/>
        </w:rPr>
        <w:t xml:space="preserve"> goals with application solutions. The software company SIGMA offers application engineering, training, direct sales</w:t>
      </w:r>
      <w:r w:rsidR="00CD28F1">
        <w:rPr>
          <w:rFonts w:ascii="Arial" w:hAnsi="Arial" w:cs="Arial"/>
          <w:sz w:val="16"/>
          <w:szCs w:val="16"/>
          <w:lang w:val="en-US"/>
        </w:rPr>
        <w:t>,</w:t>
      </w:r>
      <w:r w:rsidRPr="00B23BF8">
        <w:rPr>
          <w:rFonts w:ascii="Arial" w:hAnsi="Arial" w:cs="Arial"/>
          <w:sz w:val="16"/>
          <w:szCs w:val="16"/>
          <w:lang w:val="en-US"/>
        </w:rPr>
        <w:t xml:space="preserve"> and </w:t>
      </w:r>
      <w:r>
        <w:rPr>
          <w:rFonts w:ascii="Arial" w:hAnsi="Arial" w:cs="Arial"/>
          <w:sz w:val="16"/>
          <w:szCs w:val="16"/>
          <w:lang w:val="en-US"/>
        </w:rPr>
        <w:t>support. A</w:t>
      </w:r>
      <w:r w:rsidRPr="00B23BF8">
        <w:rPr>
          <w:rFonts w:ascii="Arial" w:hAnsi="Arial" w:cs="Arial"/>
          <w:sz w:val="16"/>
          <w:szCs w:val="16"/>
          <w:lang w:val="en-US"/>
        </w:rPr>
        <w:t xml:space="preserve"> software straight from its developers and designers </w:t>
      </w:r>
      <w:r>
        <w:rPr>
          <w:rFonts w:ascii="Arial" w:hAnsi="Arial" w:cs="Arial"/>
          <w:sz w:val="16"/>
          <w:szCs w:val="16"/>
          <w:lang w:val="en-US"/>
        </w:rPr>
        <w:t>to be</w:t>
      </w:r>
      <w:r w:rsidRPr="00B23BF8">
        <w:rPr>
          <w:rFonts w:ascii="Arial" w:hAnsi="Arial" w:cs="Arial"/>
          <w:sz w:val="16"/>
          <w:szCs w:val="16"/>
          <w:lang w:val="en-US"/>
        </w:rPr>
        <w:t xml:space="preserve"> a solution service</w:t>
      </w:r>
      <w:r>
        <w:rPr>
          <w:rFonts w:ascii="Arial" w:hAnsi="Arial" w:cs="Arial"/>
          <w:sz w:val="16"/>
          <w:szCs w:val="16"/>
          <w:lang w:val="en-US"/>
        </w:rPr>
        <w:t xml:space="preserve"> to polymer </w:t>
      </w:r>
      <w:r w:rsidRPr="00B23BF8">
        <w:rPr>
          <w:rFonts w:ascii="Arial" w:hAnsi="Arial" w:cs="Arial"/>
          <w:sz w:val="16"/>
          <w:szCs w:val="16"/>
          <w:lang w:val="en-US"/>
        </w:rPr>
        <w:t>engineer</w:t>
      </w:r>
      <w:r>
        <w:rPr>
          <w:rFonts w:ascii="Arial" w:hAnsi="Arial" w:cs="Arial"/>
          <w:sz w:val="16"/>
          <w:szCs w:val="16"/>
          <w:lang w:val="en-US"/>
        </w:rPr>
        <w:t>ing</w:t>
      </w:r>
      <w:r w:rsidRPr="00B23BF8">
        <w:rPr>
          <w:rFonts w:ascii="Arial" w:hAnsi="Arial" w:cs="Arial"/>
          <w:sz w:val="16"/>
          <w:szCs w:val="16"/>
          <w:lang w:val="en-US"/>
        </w:rPr>
        <w:t xml:space="preserve"> </w:t>
      </w:r>
      <w:r>
        <w:rPr>
          <w:rFonts w:ascii="Arial" w:hAnsi="Arial" w:cs="Arial"/>
          <w:sz w:val="16"/>
          <w:szCs w:val="16"/>
          <w:lang w:val="en-US"/>
        </w:rPr>
        <w:t>all over Europe</w:t>
      </w:r>
      <w:r w:rsidRPr="00B23BF8">
        <w:rPr>
          <w:rFonts w:ascii="Arial" w:hAnsi="Arial" w:cs="Arial"/>
          <w:sz w:val="16"/>
          <w:szCs w:val="16"/>
          <w:lang w:val="en-US"/>
        </w:rPr>
        <w:t>.</w:t>
      </w:r>
    </w:p>
    <w:p w14:paraId="114C5E6F" w14:textId="68E2603F" w:rsidR="001565AA" w:rsidRPr="00B23BF8" w:rsidRDefault="001565AA" w:rsidP="001565AA">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w:t>
      </w:r>
      <w:r w:rsidR="00CD28F1">
        <w:rPr>
          <w:rFonts w:ascii="Arial" w:hAnsi="Arial" w:cs="Arial"/>
          <w:sz w:val="16"/>
          <w:szCs w:val="16"/>
          <w:lang w:val="en-US"/>
        </w:rPr>
        <w:t>,</w:t>
      </w:r>
      <w:r w:rsidRPr="00B5083D">
        <w:rPr>
          <w:rFonts w:ascii="Arial" w:hAnsi="Arial" w:cs="Arial"/>
          <w:sz w:val="16"/>
          <w:szCs w:val="16"/>
          <w:lang w:val="en-US"/>
        </w:rPr>
        <w:t xml:space="preserve"> and Turkey. In addition, SIGMA supports its users worldwide in a variety of international companies and research institutions with its Virtual Molding technology.</w:t>
      </w:r>
    </w:p>
    <w:p w14:paraId="39CF7BF3" w14:textId="77777777" w:rsidR="001565AA" w:rsidRPr="00312D68" w:rsidRDefault="001565AA" w:rsidP="001565AA">
      <w:pPr>
        <w:tabs>
          <w:tab w:val="left" w:pos="0"/>
        </w:tabs>
        <w:rPr>
          <w:rFonts w:ascii="Arial" w:hAnsi="Arial" w:cs="Arial"/>
          <w:sz w:val="16"/>
          <w:szCs w:val="16"/>
          <w:lang w:val="en-US"/>
        </w:rPr>
      </w:pPr>
      <w:r>
        <w:rPr>
          <w:rFonts w:ascii="Arial" w:hAnsi="Arial" w:cs="Arial"/>
          <w:sz w:val="16"/>
          <w:szCs w:val="16"/>
          <w:lang w:val="en-US"/>
        </w:rPr>
        <w:t>More</w:t>
      </w:r>
      <w:r w:rsidRPr="00312D68">
        <w:rPr>
          <w:rFonts w:ascii="Arial" w:hAnsi="Arial" w:cs="Arial"/>
          <w:sz w:val="16"/>
          <w:szCs w:val="16"/>
          <w:lang w:val="en-US"/>
        </w:rPr>
        <w:t xml:space="preserve"> information: sigmasoft.de</w:t>
      </w:r>
    </w:p>
    <w:p w14:paraId="23A2ED9D" w14:textId="77777777" w:rsidR="001565AA" w:rsidRPr="00312D68" w:rsidRDefault="001565AA" w:rsidP="001565AA">
      <w:pPr>
        <w:tabs>
          <w:tab w:val="left" w:pos="0"/>
        </w:tabs>
        <w:rPr>
          <w:rFonts w:ascii="Arial" w:hAnsi="Arial" w:cs="Arial"/>
          <w:sz w:val="16"/>
          <w:szCs w:val="16"/>
          <w:lang w:val="en-US"/>
        </w:rPr>
      </w:pPr>
    </w:p>
    <w:p w14:paraId="047EA39B" w14:textId="5B079FAE" w:rsidR="001565AA" w:rsidRPr="00B23BF8" w:rsidRDefault="001565AA" w:rsidP="00EC1DB6">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w:t>
      </w:r>
      <w:r w:rsidR="00CD28F1">
        <w:rPr>
          <w:rFonts w:ascii="Arial" w:eastAsia="Calibri" w:hAnsi="Arial" w:cs="Arial"/>
          <w:sz w:val="22"/>
          <w:szCs w:val="22"/>
          <w:lang w:val="en-US" w:eastAsia="en-US"/>
        </w:rPr>
        <w:t>in</w:t>
      </w:r>
      <w:r w:rsidR="00CD28F1" w:rsidRPr="00852183">
        <w:rPr>
          <w:rFonts w:ascii="Arial" w:eastAsia="Calibri" w:hAnsi="Arial" w:cs="Arial"/>
          <w:sz w:val="22"/>
          <w:szCs w:val="22"/>
          <w:lang w:val="en-US" w:eastAsia="en-US"/>
        </w:rPr>
        <w:t xml:space="preserve"> </w:t>
      </w:r>
      <w:r w:rsidRPr="00852183">
        <w:rPr>
          <w:rFonts w:ascii="Arial" w:eastAsia="Calibri" w:hAnsi="Arial" w:cs="Arial"/>
          <w:sz w:val="22"/>
          <w:szCs w:val="22"/>
          <w:lang w:val="en-US" w:eastAsia="en-US"/>
        </w:rPr>
        <w:t xml:space="preserve">pdf and doc format under the following link: </w:t>
      </w:r>
      <w:hyperlink r:id="rId10" w:history="1">
        <w:r w:rsidRPr="008674A1">
          <w:rPr>
            <w:rStyle w:val="Hyperlink"/>
            <w:rFonts w:ascii="Arial" w:eastAsia="Calibri" w:hAnsi="Arial" w:cs="Arial"/>
            <w:sz w:val="22"/>
            <w:szCs w:val="22"/>
            <w:lang w:val="en-US" w:eastAsia="en-US"/>
          </w:rPr>
          <w:t>https://www.sigmasoft.de/en/press/</w:t>
        </w:r>
      </w:hyperlink>
    </w:p>
    <w:p w14:paraId="4E9E89E7" w14:textId="2D299BCC" w:rsidR="00CB2EA1" w:rsidRPr="001565AA" w:rsidRDefault="00CB2EA1" w:rsidP="001565AA">
      <w:pPr>
        <w:rPr>
          <w:rFonts w:ascii="Arial" w:eastAsia="Calibri" w:hAnsi="Arial" w:cs="Arial"/>
          <w:sz w:val="22"/>
          <w:szCs w:val="22"/>
          <w:lang w:val="en-US" w:eastAsia="en-US"/>
        </w:rPr>
      </w:pPr>
    </w:p>
    <w:sectPr w:rsidR="00CB2EA1" w:rsidRPr="001565AA" w:rsidSect="000F38D4">
      <w:headerReference w:type="default" r:id="rId11"/>
      <w:footerReference w:type="default" r:id="rId12"/>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F180" w14:textId="77777777" w:rsidR="003F619D" w:rsidRDefault="003F619D" w:rsidP="000F38D4">
      <w:r>
        <w:separator/>
      </w:r>
    </w:p>
  </w:endnote>
  <w:endnote w:type="continuationSeparator" w:id="0">
    <w:p w14:paraId="4380FA18" w14:textId="77777777" w:rsidR="003F619D" w:rsidRDefault="003F619D"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7A58" w14:textId="77777777" w:rsidR="00396B32" w:rsidRPr="000F38D4" w:rsidRDefault="00396B32" w:rsidP="00396B32">
    <w:pPr>
      <w:pStyle w:val="Fuzeile"/>
      <w:jc w:val="center"/>
      <w:rPr>
        <w:rFonts w:ascii="Arial" w:hAnsi="Arial" w:cs="Arial"/>
        <w:sz w:val="20"/>
      </w:rPr>
    </w:pPr>
  </w:p>
  <w:p w14:paraId="31155E35" w14:textId="1BCBD55F" w:rsidR="00661219" w:rsidRPr="00440226" w:rsidRDefault="00440226" w:rsidP="00661219">
    <w:pPr>
      <w:pStyle w:val="Fuzeile"/>
      <w:jc w:val="center"/>
      <w:rPr>
        <w:rFonts w:ascii="Arial" w:hAnsi="Arial" w:cs="Arial"/>
        <w:sz w:val="20"/>
        <w:lang w:val="en-US"/>
      </w:rPr>
    </w:pPr>
    <w:r w:rsidRPr="00440226">
      <w:rPr>
        <w:rFonts w:ascii="Arial" w:hAnsi="Arial" w:cs="Arial"/>
        <w:sz w:val="20"/>
        <w:lang w:val="en-US"/>
      </w:rPr>
      <w:t>Press</w:t>
    </w:r>
    <w:r w:rsidR="00C65847">
      <w:rPr>
        <w:rFonts w:ascii="Arial" w:hAnsi="Arial" w:cs="Arial"/>
        <w:sz w:val="20"/>
        <w:lang w:val="en-US"/>
      </w:rPr>
      <w:t xml:space="preserve"> R</w:t>
    </w:r>
    <w:r w:rsidRPr="00440226">
      <w:rPr>
        <w:rFonts w:ascii="Arial" w:hAnsi="Arial" w:cs="Arial"/>
        <w:sz w:val="20"/>
        <w:lang w:val="en-US"/>
      </w:rPr>
      <w:t xml:space="preserve">elease </w:t>
    </w:r>
    <w:r w:rsidR="00396B32" w:rsidRPr="00440226">
      <w:rPr>
        <w:rFonts w:ascii="Arial" w:hAnsi="Arial" w:cs="Arial"/>
        <w:sz w:val="20"/>
        <w:lang w:val="en-US"/>
      </w:rPr>
      <w:t xml:space="preserve">- SIGMA Engineering GmbH - </w:t>
    </w:r>
    <w:r>
      <w:rPr>
        <w:rFonts w:ascii="Arial" w:hAnsi="Arial" w:cs="Arial"/>
        <w:sz w:val="20"/>
        <w:lang w:val="en-US"/>
      </w:rPr>
      <w:t>Page</w:t>
    </w:r>
    <w:r w:rsidR="00396B32" w:rsidRPr="00440226">
      <w:rPr>
        <w:rFonts w:ascii="Arial" w:hAnsi="Arial" w:cs="Arial"/>
        <w:sz w:val="20"/>
        <w:lang w:val="en-US"/>
      </w:rPr>
      <w:t xml:space="preserve"> </w:t>
    </w:r>
    <w:r w:rsidR="00396B32" w:rsidRPr="000F38D4">
      <w:rPr>
        <w:rFonts w:ascii="Arial" w:hAnsi="Arial" w:cs="Arial"/>
        <w:sz w:val="20"/>
      </w:rPr>
      <w:fldChar w:fldCharType="begin"/>
    </w:r>
    <w:r w:rsidR="00396B32" w:rsidRPr="00440226">
      <w:rPr>
        <w:rFonts w:ascii="Arial" w:hAnsi="Arial" w:cs="Arial"/>
        <w:sz w:val="20"/>
        <w:lang w:val="en-US"/>
      </w:rPr>
      <w:instrText>PAGE   \* MERGEFORMAT</w:instrText>
    </w:r>
    <w:r w:rsidR="00396B32" w:rsidRPr="000F38D4">
      <w:rPr>
        <w:rFonts w:ascii="Arial" w:hAnsi="Arial" w:cs="Arial"/>
        <w:sz w:val="20"/>
      </w:rPr>
      <w:fldChar w:fldCharType="separate"/>
    </w:r>
    <w:r w:rsidR="00581D60" w:rsidRPr="00440226">
      <w:rPr>
        <w:rFonts w:ascii="Arial" w:hAnsi="Arial" w:cs="Arial"/>
        <w:noProof/>
        <w:sz w:val="20"/>
        <w:lang w:val="en-US"/>
      </w:rPr>
      <w:t>3</w:t>
    </w:r>
    <w:r w:rsidR="00396B32" w:rsidRPr="000F38D4">
      <w:rPr>
        <w:rFonts w:ascii="Arial" w:hAnsi="Arial" w:cs="Arial"/>
        <w:sz w:val="20"/>
      </w:rPr>
      <w:fldChar w:fldCharType="end"/>
    </w:r>
    <w:r w:rsidR="00F46275" w:rsidRPr="00440226">
      <w:rPr>
        <w:rFonts w:ascii="Arial" w:hAnsi="Arial" w:cs="Arial"/>
        <w:sz w:val="20"/>
        <w:lang w:val="en-US"/>
      </w:rPr>
      <w:t xml:space="preserve"> von</w:t>
    </w:r>
    <w:r w:rsidR="00396B32" w:rsidRPr="00440226">
      <w:rPr>
        <w:rFonts w:ascii="Arial" w:hAnsi="Arial" w:cs="Arial"/>
        <w:sz w:val="20"/>
        <w:lang w:val="en-US"/>
      </w:rPr>
      <w:t xml:space="preserve"> </w:t>
    </w:r>
    <w:r w:rsidR="00661219">
      <w:rPr>
        <w:rFonts w:ascii="Arial" w:hAnsi="Arial" w:cs="Arial"/>
        <w:sz w:val="20"/>
        <w:lang w:val="en-US"/>
      </w:rPr>
      <w:t>3</w:t>
    </w:r>
  </w:p>
  <w:p w14:paraId="2C9EDAB3" w14:textId="77777777" w:rsidR="00396B32" w:rsidRPr="00440226" w:rsidRDefault="00396B32" w:rsidP="00396B32">
    <w:pPr>
      <w:pStyle w:val="Fuzeile"/>
      <w:jc w:val="center"/>
      <w:rPr>
        <w:rFonts w:ascii="Arial" w:hAnsi="Arial" w:cs="Arial"/>
        <w:sz w:val="20"/>
        <w:lang w:val="en-US"/>
      </w:rPr>
    </w:pPr>
  </w:p>
  <w:p w14:paraId="6538C683" w14:textId="77777777" w:rsidR="00396B32" w:rsidRPr="00440226" w:rsidRDefault="00396B32" w:rsidP="00396B32">
    <w:pPr>
      <w:pStyle w:val="Fuzeile"/>
      <w:rPr>
        <w:lang w:val="en-US"/>
      </w:rPr>
    </w:pPr>
  </w:p>
  <w:p w14:paraId="4E24865A" w14:textId="77777777" w:rsidR="00151C04" w:rsidRPr="00440226"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2284" w14:textId="77777777" w:rsidR="003F619D" w:rsidRDefault="003F619D" w:rsidP="000F38D4">
      <w:r>
        <w:separator/>
      </w:r>
    </w:p>
  </w:footnote>
  <w:footnote w:type="continuationSeparator" w:id="0">
    <w:p w14:paraId="00AC07C8" w14:textId="77777777" w:rsidR="003F619D" w:rsidRDefault="003F619D"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70DC" w14:textId="77777777" w:rsidR="00151C04" w:rsidRDefault="00151C04">
    <w:pPr>
      <w:pStyle w:val="Kopfzeile"/>
      <w:rPr>
        <w:rFonts w:ascii="Arial" w:hAnsi="Arial" w:cs="Arial"/>
        <w:b/>
        <w:szCs w:val="24"/>
        <w:lang w:val="de-DE"/>
      </w:rPr>
    </w:pPr>
  </w:p>
  <w:p w14:paraId="0B3B752D"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5FC2904" wp14:editId="45BE5FEF">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030AFD3E"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430C82"/>
    <w:multiLevelType w:val="hybridMultilevel"/>
    <w:tmpl w:val="EB1E9424"/>
    <w:lvl w:ilvl="0" w:tplc="946EA8B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6"/>
  </w:num>
  <w:num w:numId="6">
    <w:abstractNumId w:val="1"/>
  </w:num>
  <w:num w:numId="7">
    <w:abstractNumId w:val="5"/>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A8"/>
    <w:rsid w:val="00000B64"/>
    <w:rsid w:val="00000D2B"/>
    <w:rsid w:val="00003725"/>
    <w:rsid w:val="000045E4"/>
    <w:rsid w:val="00006364"/>
    <w:rsid w:val="00006F8F"/>
    <w:rsid w:val="00011726"/>
    <w:rsid w:val="000119C7"/>
    <w:rsid w:val="00011C23"/>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76F9F"/>
    <w:rsid w:val="0008095D"/>
    <w:rsid w:val="00080D66"/>
    <w:rsid w:val="00080E3A"/>
    <w:rsid w:val="00081BC7"/>
    <w:rsid w:val="00084094"/>
    <w:rsid w:val="00086F88"/>
    <w:rsid w:val="00087E8A"/>
    <w:rsid w:val="000910CC"/>
    <w:rsid w:val="000914F1"/>
    <w:rsid w:val="000919B2"/>
    <w:rsid w:val="00091EA1"/>
    <w:rsid w:val="000929FE"/>
    <w:rsid w:val="00092E91"/>
    <w:rsid w:val="000936D0"/>
    <w:rsid w:val="00096448"/>
    <w:rsid w:val="00096CC8"/>
    <w:rsid w:val="000971A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9E0"/>
    <w:rsid w:val="000C6F9C"/>
    <w:rsid w:val="000C7A4E"/>
    <w:rsid w:val="000D1D5B"/>
    <w:rsid w:val="000D3310"/>
    <w:rsid w:val="000D58DB"/>
    <w:rsid w:val="000D6618"/>
    <w:rsid w:val="000D6E7D"/>
    <w:rsid w:val="000E0B22"/>
    <w:rsid w:val="000E3FDB"/>
    <w:rsid w:val="000E57BD"/>
    <w:rsid w:val="000E6F7C"/>
    <w:rsid w:val="000F38D4"/>
    <w:rsid w:val="000F3AA8"/>
    <w:rsid w:val="000F3AC1"/>
    <w:rsid w:val="000F416A"/>
    <w:rsid w:val="000F4A36"/>
    <w:rsid w:val="000F5D4E"/>
    <w:rsid w:val="000F614F"/>
    <w:rsid w:val="000F7272"/>
    <w:rsid w:val="000F7320"/>
    <w:rsid w:val="00100181"/>
    <w:rsid w:val="00100DE6"/>
    <w:rsid w:val="00104534"/>
    <w:rsid w:val="00104F71"/>
    <w:rsid w:val="00105D91"/>
    <w:rsid w:val="0010647A"/>
    <w:rsid w:val="00107111"/>
    <w:rsid w:val="0010798E"/>
    <w:rsid w:val="00107C13"/>
    <w:rsid w:val="0011052F"/>
    <w:rsid w:val="00110955"/>
    <w:rsid w:val="00117771"/>
    <w:rsid w:val="00117C15"/>
    <w:rsid w:val="00122566"/>
    <w:rsid w:val="00125AF6"/>
    <w:rsid w:val="00126109"/>
    <w:rsid w:val="00126E5C"/>
    <w:rsid w:val="001278ED"/>
    <w:rsid w:val="00132219"/>
    <w:rsid w:val="001341BA"/>
    <w:rsid w:val="0013434D"/>
    <w:rsid w:val="00135B84"/>
    <w:rsid w:val="00136D6A"/>
    <w:rsid w:val="00136EE6"/>
    <w:rsid w:val="00137DCC"/>
    <w:rsid w:val="0014049E"/>
    <w:rsid w:val="00140B5E"/>
    <w:rsid w:val="00141252"/>
    <w:rsid w:val="0014186F"/>
    <w:rsid w:val="001420EB"/>
    <w:rsid w:val="00143401"/>
    <w:rsid w:val="001447AB"/>
    <w:rsid w:val="001506C4"/>
    <w:rsid w:val="00151C04"/>
    <w:rsid w:val="00151DB4"/>
    <w:rsid w:val="00151DCC"/>
    <w:rsid w:val="0015270C"/>
    <w:rsid w:val="00155515"/>
    <w:rsid w:val="001565AA"/>
    <w:rsid w:val="0016095A"/>
    <w:rsid w:val="00162A76"/>
    <w:rsid w:val="00164DFB"/>
    <w:rsid w:val="001656EA"/>
    <w:rsid w:val="00167D2C"/>
    <w:rsid w:val="0017014D"/>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691"/>
    <w:rsid w:val="001A0010"/>
    <w:rsid w:val="001A23FE"/>
    <w:rsid w:val="001A576E"/>
    <w:rsid w:val="001A65E0"/>
    <w:rsid w:val="001A78E7"/>
    <w:rsid w:val="001B182F"/>
    <w:rsid w:val="001B484D"/>
    <w:rsid w:val="001B4A05"/>
    <w:rsid w:val="001B5783"/>
    <w:rsid w:val="001B5A21"/>
    <w:rsid w:val="001B6057"/>
    <w:rsid w:val="001C045A"/>
    <w:rsid w:val="001C29C6"/>
    <w:rsid w:val="001C326F"/>
    <w:rsid w:val="001C771F"/>
    <w:rsid w:val="001C77EF"/>
    <w:rsid w:val="001C79FC"/>
    <w:rsid w:val="001C7ACB"/>
    <w:rsid w:val="001D1979"/>
    <w:rsid w:val="001D270E"/>
    <w:rsid w:val="001D5C75"/>
    <w:rsid w:val="001D63C5"/>
    <w:rsid w:val="001D6CD9"/>
    <w:rsid w:val="001E07EF"/>
    <w:rsid w:val="001E1E18"/>
    <w:rsid w:val="001E31D4"/>
    <w:rsid w:val="001E37C4"/>
    <w:rsid w:val="001E3CEF"/>
    <w:rsid w:val="001E5FFC"/>
    <w:rsid w:val="001E6927"/>
    <w:rsid w:val="001F1F1C"/>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5061"/>
    <w:rsid w:val="002350E8"/>
    <w:rsid w:val="00235426"/>
    <w:rsid w:val="002378FE"/>
    <w:rsid w:val="00243458"/>
    <w:rsid w:val="00244010"/>
    <w:rsid w:val="00244452"/>
    <w:rsid w:val="00246335"/>
    <w:rsid w:val="00247907"/>
    <w:rsid w:val="00247B14"/>
    <w:rsid w:val="002507A9"/>
    <w:rsid w:val="002514CF"/>
    <w:rsid w:val="002574B3"/>
    <w:rsid w:val="00260B37"/>
    <w:rsid w:val="00260BB4"/>
    <w:rsid w:val="00260E01"/>
    <w:rsid w:val="002621BD"/>
    <w:rsid w:val="002629E1"/>
    <w:rsid w:val="002649B5"/>
    <w:rsid w:val="00265339"/>
    <w:rsid w:val="002658EC"/>
    <w:rsid w:val="00265CA0"/>
    <w:rsid w:val="00272885"/>
    <w:rsid w:val="00274BAB"/>
    <w:rsid w:val="00274BD2"/>
    <w:rsid w:val="002763C1"/>
    <w:rsid w:val="00281131"/>
    <w:rsid w:val="002818C4"/>
    <w:rsid w:val="002818F0"/>
    <w:rsid w:val="00281D56"/>
    <w:rsid w:val="0028272F"/>
    <w:rsid w:val="0028378C"/>
    <w:rsid w:val="00285649"/>
    <w:rsid w:val="0028564B"/>
    <w:rsid w:val="002858AD"/>
    <w:rsid w:val="0028610B"/>
    <w:rsid w:val="00286335"/>
    <w:rsid w:val="00287697"/>
    <w:rsid w:val="00290493"/>
    <w:rsid w:val="002920A5"/>
    <w:rsid w:val="00292C55"/>
    <w:rsid w:val="00292E08"/>
    <w:rsid w:val="002936A1"/>
    <w:rsid w:val="00293D12"/>
    <w:rsid w:val="0029484D"/>
    <w:rsid w:val="00295261"/>
    <w:rsid w:val="00297418"/>
    <w:rsid w:val="002A05E7"/>
    <w:rsid w:val="002A180C"/>
    <w:rsid w:val="002A266C"/>
    <w:rsid w:val="002A272B"/>
    <w:rsid w:val="002A298B"/>
    <w:rsid w:val="002A3193"/>
    <w:rsid w:val="002A381F"/>
    <w:rsid w:val="002A3CA5"/>
    <w:rsid w:val="002A5862"/>
    <w:rsid w:val="002A740B"/>
    <w:rsid w:val="002A7E23"/>
    <w:rsid w:val="002B09A0"/>
    <w:rsid w:val="002B29DA"/>
    <w:rsid w:val="002B595A"/>
    <w:rsid w:val="002B5B26"/>
    <w:rsid w:val="002C0541"/>
    <w:rsid w:val="002C06D4"/>
    <w:rsid w:val="002C172C"/>
    <w:rsid w:val="002C1B3F"/>
    <w:rsid w:val="002C2EEC"/>
    <w:rsid w:val="002C2FAB"/>
    <w:rsid w:val="002C3311"/>
    <w:rsid w:val="002D27AA"/>
    <w:rsid w:val="002D35C1"/>
    <w:rsid w:val="002D3DED"/>
    <w:rsid w:val="002D4EB6"/>
    <w:rsid w:val="002D57C8"/>
    <w:rsid w:val="002D58B0"/>
    <w:rsid w:val="002E04C4"/>
    <w:rsid w:val="002E2FB3"/>
    <w:rsid w:val="002E3248"/>
    <w:rsid w:val="002E43AD"/>
    <w:rsid w:val="002E4CB1"/>
    <w:rsid w:val="002E6FEE"/>
    <w:rsid w:val="002F40C4"/>
    <w:rsid w:val="002F6DBE"/>
    <w:rsid w:val="002F6FC1"/>
    <w:rsid w:val="002F714A"/>
    <w:rsid w:val="002F7255"/>
    <w:rsid w:val="0030058E"/>
    <w:rsid w:val="0030234A"/>
    <w:rsid w:val="003032E2"/>
    <w:rsid w:val="00303722"/>
    <w:rsid w:val="00303917"/>
    <w:rsid w:val="00303A76"/>
    <w:rsid w:val="0030475B"/>
    <w:rsid w:val="00305B58"/>
    <w:rsid w:val="00311ED2"/>
    <w:rsid w:val="00311F52"/>
    <w:rsid w:val="00314C09"/>
    <w:rsid w:val="00314C98"/>
    <w:rsid w:val="00315C71"/>
    <w:rsid w:val="00316D48"/>
    <w:rsid w:val="00317683"/>
    <w:rsid w:val="0032638F"/>
    <w:rsid w:val="00331566"/>
    <w:rsid w:val="003363AE"/>
    <w:rsid w:val="00337EAB"/>
    <w:rsid w:val="003441AE"/>
    <w:rsid w:val="003456AB"/>
    <w:rsid w:val="00345862"/>
    <w:rsid w:val="00345882"/>
    <w:rsid w:val="00347773"/>
    <w:rsid w:val="00351CC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57F1"/>
    <w:rsid w:val="00377A41"/>
    <w:rsid w:val="00383716"/>
    <w:rsid w:val="003873C4"/>
    <w:rsid w:val="00387AAF"/>
    <w:rsid w:val="00392678"/>
    <w:rsid w:val="00392F84"/>
    <w:rsid w:val="003936FE"/>
    <w:rsid w:val="0039412C"/>
    <w:rsid w:val="003942E0"/>
    <w:rsid w:val="00395D06"/>
    <w:rsid w:val="00396B32"/>
    <w:rsid w:val="003A0D96"/>
    <w:rsid w:val="003A6C8E"/>
    <w:rsid w:val="003A7733"/>
    <w:rsid w:val="003B4242"/>
    <w:rsid w:val="003B4794"/>
    <w:rsid w:val="003B610B"/>
    <w:rsid w:val="003B694C"/>
    <w:rsid w:val="003B6D63"/>
    <w:rsid w:val="003B72FF"/>
    <w:rsid w:val="003C1DEE"/>
    <w:rsid w:val="003C3581"/>
    <w:rsid w:val="003D25D2"/>
    <w:rsid w:val="003D3734"/>
    <w:rsid w:val="003D6283"/>
    <w:rsid w:val="003D6505"/>
    <w:rsid w:val="003D72D5"/>
    <w:rsid w:val="003E4C1D"/>
    <w:rsid w:val="003E785C"/>
    <w:rsid w:val="003F2C32"/>
    <w:rsid w:val="003F446D"/>
    <w:rsid w:val="003F4A66"/>
    <w:rsid w:val="003F6181"/>
    <w:rsid w:val="003F619D"/>
    <w:rsid w:val="003F763A"/>
    <w:rsid w:val="003F7A0C"/>
    <w:rsid w:val="00401F4C"/>
    <w:rsid w:val="00403161"/>
    <w:rsid w:val="00414357"/>
    <w:rsid w:val="004150C2"/>
    <w:rsid w:val="004167D0"/>
    <w:rsid w:val="00421996"/>
    <w:rsid w:val="004238F5"/>
    <w:rsid w:val="0042535D"/>
    <w:rsid w:val="00425948"/>
    <w:rsid w:val="00426948"/>
    <w:rsid w:val="004276AE"/>
    <w:rsid w:val="00427E23"/>
    <w:rsid w:val="00430610"/>
    <w:rsid w:val="00430E14"/>
    <w:rsid w:val="0043317D"/>
    <w:rsid w:val="00434D8A"/>
    <w:rsid w:val="004350C2"/>
    <w:rsid w:val="0043632D"/>
    <w:rsid w:val="0043718C"/>
    <w:rsid w:val="00440226"/>
    <w:rsid w:val="00440A9F"/>
    <w:rsid w:val="00442316"/>
    <w:rsid w:val="004434F8"/>
    <w:rsid w:val="004515D3"/>
    <w:rsid w:val="00454AD5"/>
    <w:rsid w:val="00456654"/>
    <w:rsid w:val="00466743"/>
    <w:rsid w:val="00473620"/>
    <w:rsid w:val="0047412E"/>
    <w:rsid w:val="0047490D"/>
    <w:rsid w:val="00475F55"/>
    <w:rsid w:val="00476322"/>
    <w:rsid w:val="004763E0"/>
    <w:rsid w:val="00476924"/>
    <w:rsid w:val="0048211C"/>
    <w:rsid w:val="00484048"/>
    <w:rsid w:val="00484C07"/>
    <w:rsid w:val="00485FB0"/>
    <w:rsid w:val="00490DE0"/>
    <w:rsid w:val="00492564"/>
    <w:rsid w:val="00495641"/>
    <w:rsid w:val="00496A22"/>
    <w:rsid w:val="00497475"/>
    <w:rsid w:val="004A6631"/>
    <w:rsid w:val="004A74DD"/>
    <w:rsid w:val="004B0569"/>
    <w:rsid w:val="004B13CB"/>
    <w:rsid w:val="004B3BA9"/>
    <w:rsid w:val="004B582F"/>
    <w:rsid w:val="004B6643"/>
    <w:rsid w:val="004B7E60"/>
    <w:rsid w:val="004C0043"/>
    <w:rsid w:val="004C1203"/>
    <w:rsid w:val="004C34A4"/>
    <w:rsid w:val="004C34D2"/>
    <w:rsid w:val="004C4052"/>
    <w:rsid w:val="004C6F4F"/>
    <w:rsid w:val="004D1000"/>
    <w:rsid w:val="004D1661"/>
    <w:rsid w:val="004D2326"/>
    <w:rsid w:val="004D438C"/>
    <w:rsid w:val="004D4967"/>
    <w:rsid w:val="004D6CC2"/>
    <w:rsid w:val="004D79A6"/>
    <w:rsid w:val="004E1776"/>
    <w:rsid w:val="004E232B"/>
    <w:rsid w:val="004E2670"/>
    <w:rsid w:val="004E34F5"/>
    <w:rsid w:val="004E3A77"/>
    <w:rsid w:val="004E71C5"/>
    <w:rsid w:val="004E755A"/>
    <w:rsid w:val="004E7933"/>
    <w:rsid w:val="004F0C33"/>
    <w:rsid w:val="004F2BF7"/>
    <w:rsid w:val="004F41BD"/>
    <w:rsid w:val="004F647E"/>
    <w:rsid w:val="005016CD"/>
    <w:rsid w:val="00502C3A"/>
    <w:rsid w:val="005046D2"/>
    <w:rsid w:val="00505F27"/>
    <w:rsid w:val="00506083"/>
    <w:rsid w:val="00506AAA"/>
    <w:rsid w:val="00507348"/>
    <w:rsid w:val="0051097A"/>
    <w:rsid w:val="00510FCB"/>
    <w:rsid w:val="005113B5"/>
    <w:rsid w:val="00511946"/>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61FA"/>
    <w:rsid w:val="00537178"/>
    <w:rsid w:val="00542D54"/>
    <w:rsid w:val="00543041"/>
    <w:rsid w:val="005435BC"/>
    <w:rsid w:val="005476D7"/>
    <w:rsid w:val="00547985"/>
    <w:rsid w:val="0055004D"/>
    <w:rsid w:val="00550AA3"/>
    <w:rsid w:val="00550C12"/>
    <w:rsid w:val="00551DD4"/>
    <w:rsid w:val="00551FC4"/>
    <w:rsid w:val="00552551"/>
    <w:rsid w:val="005563A3"/>
    <w:rsid w:val="0056100E"/>
    <w:rsid w:val="00562A85"/>
    <w:rsid w:val="005712EB"/>
    <w:rsid w:val="005713DD"/>
    <w:rsid w:val="005769D4"/>
    <w:rsid w:val="00577601"/>
    <w:rsid w:val="005809F8"/>
    <w:rsid w:val="00581D60"/>
    <w:rsid w:val="00586D02"/>
    <w:rsid w:val="005873AF"/>
    <w:rsid w:val="0058764F"/>
    <w:rsid w:val="00590E19"/>
    <w:rsid w:val="00595A86"/>
    <w:rsid w:val="00595C52"/>
    <w:rsid w:val="0059745F"/>
    <w:rsid w:val="00597699"/>
    <w:rsid w:val="00597C0E"/>
    <w:rsid w:val="005A06EA"/>
    <w:rsid w:val="005A1023"/>
    <w:rsid w:val="005A3B94"/>
    <w:rsid w:val="005A3F5F"/>
    <w:rsid w:val="005A525B"/>
    <w:rsid w:val="005A5539"/>
    <w:rsid w:val="005A67B1"/>
    <w:rsid w:val="005A7CEB"/>
    <w:rsid w:val="005B02D5"/>
    <w:rsid w:val="005B11F1"/>
    <w:rsid w:val="005B4470"/>
    <w:rsid w:val="005B4D73"/>
    <w:rsid w:val="005B4FA3"/>
    <w:rsid w:val="005B5B2D"/>
    <w:rsid w:val="005B7412"/>
    <w:rsid w:val="005B767D"/>
    <w:rsid w:val="005C262F"/>
    <w:rsid w:val="005C3823"/>
    <w:rsid w:val="005C49B8"/>
    <w:rsid w:val="005D0152"/>
    <w:rsid w:val="005D2093"/>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20AA"/>
    <w:rsid w:val="006122C6"/>
    <w:rsid w:val="00612C2C"/>
    <w:rsid w:val="00615320"/>
    <w:rsid w:val="0061532D"/>
    <w:rsid w:val="006226C8"/>
    <w:rsid w:val="00622EDE"/>
    <w:rsid w:val="00624CC2"/>
    <w:rsid w:val="00626B1D"/>
    <w:rsid w:val="00627201"/>
    <w:rsid w:val="006279A5"/>
    <w:rsid w:val="00631CBD"/>
    <w:rsid w:val="00633D37"/>
    <w:rsid w:val="00634C1D"/>
    <w:rsid w:val="0063508E"/>
    <w:rsid w:val="00635644"/>
    <w:rsid w:val="00635EB1"/>
    <w:rsid w:val="006408E5"/>
    <w:rsid w:val="0064190A"/>
    <w:rsid w:val="00641EB0"/>
    <w:rsid w:val="006431A5"/>
    <w:rsid w:val="006541C4"/>
    <w:rsid w:val="00657D08"/>
    <w:rsid w:val="00660022"/>
    <w:rsid w:val="00661219"/>
    <w:rsid w:val="0066314F"/>
    <w:rsid w:val="0066460E"/>
    <w:rsid w:val="00664819"/>
    <w:rsid w:val="00666AC6"/>
    <w:rsid w:val="00667740"/>
    <w:rsid w:val="00667D66"/>
    <w:rsid w:val="00670F34"/>
    <w:rsid w:val="00681A18"/>
    <w:rsid w:val="00681BCB"/>
    <w:rsid w:val="0068498B"/>
    <w:rsid w:val="00685513"/>
    <w:rsid w:val="00687579"/>
    <w:rsid w:val="006910F9"/>
    <w:rsid w:val="00691D99"/>
    <w:rsid w:val="00692DB5"/>
    <w:rsid w:val="00694AA8"/>
    <w:rsid w:val="00694E1F"/>
    <w:rsid w:val="00697BE3"/>
    <w:rsid w:val="006A018E"/>
    <w:rsid w:val="006A1E54"/>
    <w:rsid w:val="006A36D3"/>
    <w:rsid w:val="006A506C"/>
    <w:rsid w:val="006A6E23"/>
    <w:rsid w:val="006B0771"/>
    <w:rsid w:val="006B082D"/>
    <w:rsid w:val="006B4BFD"/>
    <w:rsid w:val="006B5B9F"/>
    <w:rsid w:val="006C00E7"/>
    <w:rsid w:val="006C3146"/>
    <w:rsid w:val="006C793A"/>
    <w:rsid w:val="006D2A8A"/>
    <w:rsid w:val="006D3FDA"/>
    <w:rsid w:val="006D6F4C"/>
    <w:rsid w:val="006D7562"/>
    <w:rsid w:val="006E3BF0"/>
    <w:rsid w:val="006E3C12"/>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0362"/>
    <w:rsid w:val="00723412"/>
    <w:rsid w:val="007252E2"/>
    <w:rsid w:val="007270DC"/>
    <w:rsid w:val="0073313E"/>
    <w:rsid w:val="00734319"/>
    <w:rsid w:val="00735FAE"/>
    <w:rsid w:val="00741D7F"/>
    <w:rsid w:val="00744F67"/>
    <w:rsid w:val="00745D24"/>
    <w:rsid w:val="00746A2E"/>
    <w:rsid w:val="00751138"/>
    <w:rsid w:val="00755993"/>
    <w:rsid w:val="007614DF"/>
    <w:rsid w:val="00763CE0"/>
    <w:rsid w:val="00766340"/>
    <w:rsid w:val="00767D38"/>
    <w:rsid w:val="00770C6D"/>
    <w:rsid w:val="007711CE"/>
    <w:rsid w:val="00771BBF"/>
    <w:rsid w:val="00773606"/>
    <w:rsid w:val="00773EE4"/>
    <w:rsid w:val="00774140"/>
    <w:rsid w:val="0077440E"/>
    <w:rsid w:val="00774AE4"/>
    <w:rsid w:val="00774B1D"/>
    <w:rsid w:val="00774C28"/>
    <w:rsid w:val="00775C1E"/>
    <w:rsid w:val="0077647F"/>
    <w:rsid w:val="00782FD9"/>
    <w:rsid w:val="00786C3B"/>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4BDD"/>
    <w:rsid w:val="007C600C"/>
    <w:rsid w:val="007D0178"/>
    <w:rsid w:val="007D2A41"/>
    <w:rsid w:val="007D4909"/>
    <w:rsid w:val="007D52BD"/>
    <w:rsid w:val="007D69EA"/>
    <w:rsid w:val="007D7611"/>
    <w:rsid w:val="007E0FFE"/>
    <w:rsid w:val="007E27F3"/>
    <w:rsid w:val="007E40AB"/>
    <w:rsid w:val="007E5145"/>
    <w:rsid w:val="007E663C"/>
    <w:rsid w:val="007F01A8"/>
    <w:rsid w:val="007F22F2"/>
    <w:rsid w:val="007F2947"/>
    <w:rsid w:val="007F4B9A"/>
    <w:rsid w:val="007F4ED3"/>
    <w:rsid w:val="007F746A"/>
    <w:rsid w:val="007F7D5B"/>
    <w:rsid w:val="00801223"/>
    <w:rsid w:val="008025FF"/>
    <w:rsid w:val="00802BDE"/>
    <w:rsid w:val="00805116"/>
    <w:rsid w:val="008123DA"/>
    <w:rsid w:val="00815A72"/>
    <w:rsid w:val="00823B25"/>
    <w:rsid w:val="00823C7B"/>
    <w:rsid w:val="00824EDE"/>
    <w:rsid w:val="008253E8"/>
    <w:rsid w:val="00826644"/>
    <w:rsid w:val="00827D80"/>
    <w:rsid w:val="008303D1"/>
    <w:rsid w:val="00831F6E"/>
    <w:rsid w:val="00834B72"/>
    <w:rsid w:val="00834CEB"/>
    <w:rsid w:val="00835234"/>
    <w:rsid w:val="008352C7"/>
    <w:rsid w:val="008353B1"/>
    <w:rsid w:val="008372FA"/>
    <w:rsid w:val="00840AB4"/>
    <w:rsid w:val="00841DCD"/>
    <w:rsid w:val="00841DD6"/>
    <w:rsid w:val="00846D1C"/>
    <w:rsid w:val="008479F4"/>
    <w:rsid w:val="00850DA3"/>
    <w:rsid w:val="00851F8F"/>
    <w:rsid w:val="00853FDD"/>
    <w:rsid w:val="00854103"/>
    <w:rsid w:val="00855374"/>
    <w:rsid w:val="00855CB6"/>
    <w:rsid w:val="00861A2D"/>
    <w:rsid w:val="0086248B"/>
    <w:rsid w:val="00862833"/>
    <w:rsid w:val="00862A42"/>
    <w:rsid w:val="00870D8B"/>
    <w:rsid w:val="00871304"/>
    <w:rsid w:val="008717C6"/>
    <w:rsid w:val="008722C8"/>
    <w:rsid w:val="00873B1B"/>
    <w:rsid w:val="00873BB7"/>
    <w:rsid w:val="0087673D"/>
    <w:rsid w:val="00877B47"/>
    <w:rsid w:val="008809D1"/>
    <w:rsid w:val="00881B53"/>
    <w:rsid w:val="00882226"/>
    <w:rsid w:val="00882891"/>
    <w:rsid w:val="0088321B"/>
    <w:rsid w:val="00884ED4"/>
    <w:rsid w:val="00884F9F"/>
    <w:rsid w:val="00887695"/>
    <w:rsid w:val="00892BE4"/>
    <w:rsid w:val="008931F2"/>
    <w:rsid w:val="00893DFF"/>
    <w:rsid w:val="00894389"/>
    <w:rsid w:val="00897FB3"/>
    <w:rsid w:val="008A3035"/>
    <w:rsid w:val="008A6142"/>
    <w:rsid w:val="008B0FFC"/>
    <w:rsid w:val="008B3A29"/>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2282"/>
    <w:rsid w:val="009135F8"/>
    <w:rsid w:val="009159B1"/>
    <w:rsid w:val="009161F7"/>
    <w:rsid w:val="00921684"/>
    <w:rsid w:val="00921F9C"/>
    <w:rsid w:val="00926D40"/>
    <w:rsid w:val="009301EA"/>
    <w:rsid w:val="00930391"/>
    <w:rsid w:val="009306EE"/>
    <w:rsid w:val="00932BE9"/>
    <w:rsid w:val="009331F7"/>
    <w:rsid w:val="00935C8C"/>
    <w:rsid w:val="00937202"/>
    <w:rsid w:val="00941416"/>
    <w:rsid w:val="00942987"/>
    <w:rsid w:val="00944E28"/>
    <w:rsid w:val="009524CD"/>
    <w:rsid w:val="0095252C"/>
    <w:rsid w:val="00952E90"/>
    <w:rsid w:val="0095504C"/>
    <w:rsid w:val="00955558"/>
    <w:rsid w:val="009567E7"/>
    <w:rsid w:val="0096239C"/>
    <w:rsid w:val="00962D65"/>
    <w:rsid w:val="00963190"/>
    <w:rsid w:val="00970563"/>
    <w:rsid w:val="009752AB"/>
    <w:rsid w:val="00977835"/>
    <w:rsid w:val="00983B40"/>
    <w:rsid w:val="00986786"/>
    <w:rsid w:val="00990720"/>
    <w:rsid w:val="0099387B"/>
    <w:rsid w:val="009941E5"/>
    <w:rsid w:val="0099583E"/>
    <w:rsid w:val="00997C06"/>
    <w:rsid w:val="009A01FA"/>
    <w:rsid w:val="009A238E"/>
    <w:rsid w:val="009A2613"/>
    <w:rsid w:val="009A4161"/>
    <w:rsid w:val="009A5061"/>
    <w:rsid w:val="009A5437"/>
    <w:rsid w:val="009A5934"/>
    <w:rsid w:val="009A73F0"/>
    <w:rsid w:val="009B2EB9"/>
    <w:rsid w:val="009B519E"/>
    <w:rsid w:val="009C2B28"/>
    <w:rsid w:val="009C3451"/>
    <w:rsid w:val="009C3F9D"/>
    <w:rsid w:val="009C4D7F"/>
    <w:rsid w:val="009C4FEC"/>
    <w:rsid w:val="009D0742"/>
    <w:rsid w:val="009D2393"/>
    <w:rsid w:val="009D2E26"/>
    <w:rsid w:val="009D328A"/>
    <w:rsid w:val="009D3CD7"/>
    <w:rsid w:val="009D4691"/>
    <w:rsid w:val="009D7A48"/>
    <w:rsid w:val="009E0512"/>
    <w:rsid w:val="009E699E"/>
    <w:rsid w:val="009E76E2"/>
    <w:rsid w:val="009F2DDC"/>
    <w:rsid w:val="009F338F"/>
    <w:rsid w:val="009F3B5E"/>
    <w:rsid w:val="009F46CE"/>
    <w:rsid w:val="009F4E95"/>
    <w:rsid w:val="009F5555"/>
    <w:rsid w:val="00A00021"/>
    <w:rsid w:val="00A030C7"/>
    <w:rsid w:val="00A0489C"/>
    <w:rsid w:val="00A05BC8"/>
    <w:rsid w:val="00A0679E"/>
    <w:rsid w:val="00A1119F"/>
    <w:rsid w:val="00A11C68"/>
    <w:rsid w:val="00A12A3A"/>
    <w:rsid w:val="00A13D53"/>
    <w:rsid w:val="00A153B1"/>
    <w:rsid w:val="00A1604A"/>
    <w:rsid w:val="00A16229"/>
    <w:rsid w:val="00A17C8B"/>
    <w:rsid w:val="00A17FC9"/>
    <w:rsid w:val="00A21204"/>
    <w:rsid w:val="00A2242A"/>
    <w:rsid w:val="00A22EE8"/>
    <w:rsid w:val="00A2335D"/>
    <w:rsid w:val="00A25426"/>
    <w:rsid w:val="00A26BB3"/>
    <w:rsid w:val="00A2776B"/>
    <w:rsid w:val="00A27C97"/>
    <w:rsid w:val="00A31B7E"/>
    <w:rsid w:val="00A343E1"/>
    <w:rsid w:val="00A40455"/>
    <w:rsid w:val="00A41CFB"/>
    <w:rsid w:val="00A41DB7"/>
    <w:rsid w:val="00A44F7F"/>
    <w:rsid w:val="00A45EBF"/>
    <w:rsid w:val="00A51233"/>
    <w:rsid w:val="00A5145C"/>
    <w:rsid w:val="00A53331"/>
    <w:rsid w:val="00A554D7"/>
    <w:rsid w:val="00A5729B"/>
    <w:rsid w:val="00A5748C"/>
    <w:rsid w:val="00A62D5D"/>
    <w:rsid w:val="00A64A4D"/>
    <w:rsid w:val="00A70706"/>
    <w:rsid w:val="00A7308F"/>
    <w:rsid w:val="00A73BED"/>
    <w:rsid w:val="00A7478F"/>
    <w:rsid w:val="00A76C3E"/>
    <w:rsid w:val="00A76D7B"/>
    <w:rsid w:val="00A80489"/>
    <w:rsid w:val="00A805B4"/>
    <w:rsid w:val="00A808DC"/>
    <w:rsid w:val="00A81680"/>
    <w:rsid w:val="00A81777"/>
    <w:rsid w:val="00A817F0"/>
    <w:rsid w:val="00A8243A"/>
    <w:rsid w:val="00A955B5"/>
    <w:rsid w:val="00A9588B"/>
    <w:rsid w:val="00A977A4"/>
    <w:rsid w:val="00AA03E2"/>
    <w:rsid w:val="00AA0D14"/>
    <w:rsid w:val="00AA12B7"/>
    <w:rsid w:val="00AA1C2C"/>
    <w:rsid w:val="00AA1FFE"/>
    <w:rsid w:val="00AA27A5"/>
    <w:rsid w:val="00AA4189"/>
    <w:rsid w:val="00AA4559"/>
    <w:rsid w:val="00AA598F"/>
    <w:rsid w:val="00AA6D06"/>
    <w:rsid w:val="00AA70EE"/>
    <w:rsid w:val="00AB2567"/>
    <w:rsid w:val="00AB38D3"/>
    <w:rsid w:val="00AB3D3D"/>
    <w:rsid w:val="00AB4D22"/>
    <w:rsid w:val="00AC072B"/>
    <w:rsid w:val="00AC1593"/>
    <w:rsid w:val="00AC416E"/>
    <w:rsid w:val="00AC4A06"/>
    <w:rsid w:val="00AC708A"/>
    <w:rsid w:val="00AC71E7"/>
    <w:rsid w:val="00AC7908"/>
    <w:rsid w:val="00AE11D0"/>
    <w:rsid w:val="00AE162C"/>
    <w:rsid w:val="00AE4802"/>
    <w:rsid w:val="00AE4F25"/>
    <w:rsid w:val="00AE6E76"/>
    <w:rsid w:val="00AE781E"/>
    <w:rsid w:val="00AE7DEB"/>
    <w:rsid w:val="00AF1D94"/>
    <w:rsid w:val="00AF285D"/>
    <w:rsid w:val="00AF29AB"/>
    <w:rsid w:val="00AF70AF"/>
    <w:rsid w:val="00AF71C4"/>
    <w:rsid w:val="00B01797"/>
    <w:rsid w:val="00B0277E"/>
    <w:rsid w:val="00B05E75"/>
    <w:rsid w:val="00B116B5"/>
    <w:rsid w:val="00B11A2A"/>
    <w:rsid w:val="00B11F7B"/>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4B5E"/>
    <w:rsid w:val="00B47356"/>
    <w:rsid w:val="00B477CA"/>
    <w:rsid w:val="00B52DEE"/>
    <w:rsid w:val="00B562EA"/>
    <w:rsid w:val="00B61AF5"/>
    <w:rsid w:val="00B64C9B"/>
    <w:rsid w:val="00B64FA5"/>
    <w:rsid w:val="00B66573"/>
    <w:rsid w:val="00B71446"/>
    <w:rsid w:val="00B71B33"/>
    <w:rsid w:val="00B75BC6"/>
    <w:rsid w:val="00B76024"/>
    <w:rsid w:val="00B76227"/>
    <w:rsid w:val="00B811E9"/>
    <w:rsid w:val="00B82051"/>
    <w:rsid w:val="00B823CF"/>
    <w:rsid w:val="00B83F15"/>
    <w:rsid w:val="00B849B4"/>
    <w:rsid w:val="00B86708"/>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6E0"/>
    <w:rsid w:val="00BC4766"/>
    <w:rsid w:val="00BC4F2C"/>
    <w:rsid w:val="00BC5F2A"/>
    <w:rsid w:val="00BC642A"/>
    <w:rsid w:val="00BC64FE"/>
    <w:rsid w:val="00BC6F56"/>
    <w:rsid w:val="00BC7C38"/>
    <w:rsid w:val="00BD006F"/>
    <w:rsid w:val="00BD03E6"/>
    <w:rsid w:val="00BD09CF"/>
    <w:rsid w:val="00BD1B61"/>
    <w:rsid w:val="00BD5FC2"/>
    <w:rsid w:val="00BD637E"/>
    <w:rsid w:val="00BD6D70"/>
    <w:rsid w:val="00BD7089"/>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47086"/>
    <w:rsid w:val="00C50E92"/>
    <w:rsid w:val="00C552A0"/>
    <w:rsid w:val="00C5592D"/>
    <w:rsid w:val="00C55A4E"/>
    <w:rsid w:val="00C56505"/>
    <w:rsid w:val="00C56E8F"/>
    <w:rsid w:val="00C5787D"/>
    <w:rsid w:val="00C57C3D"/>
    <w:rsid w:val="00C62864"/>
    <w:rsid w:val="00C64047"/>
    <w:rsid w:val="00C65847"/>
    <w:rsid w:val="00C7189F"/>
    <w:rsid w:val="00C72071"/>
    <w:rsid w:val="00C74009"/>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4906"/>
    <w:rsid w:val="00CA7AC9"/>
    <w:rsid w:val="00CA7FEF"/>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D28F1"/>
    <w:rsid w:val="00CE2203"/>
    <w:rsid w:val="00CE5EDA"/>
    <w:rsid w:val="00CE6107"/>
    <w:rsid w:val="00CE68D0"/>
    <w:rsid w:val="00CF126C"/>
    <w:rsid w:val="00CF1941"/>
    <w:rsid w:val="00CF1C1E"/>
    <w:rsid w:val="00CF30CC"/>
    <w:rsid w:val="00CF4EAD"/>
    <w:rsid w:val="00CF53E2"/>
    <w:rsid w:val="00CF5558"/>
    <w:rsid w:val="00CF5C2F"/>
    <w:rsid w:val="00CF6A5B"/>
    <w:rsid w:val="00CF7FA7"/>
    <w:rsid w:val="00D02049"/>
    <w:rsid w:val="00D03A5D"/>
    <w:rsid w:val="00D03ED5"/>
    <w:rsid w:val="00D06636"/>
    <w:rsid w:val="00D103F8"/>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57C83"/>
    <w:rsid w:val="00D60C15"/>
    <w:rsid w:val="00D60D8D"/>
    <w:rsid w:val="00D64404"/>
    <w:rsid w:val="00D65360"/>
    <w:rsid w:val="00D70A4E"/>
    <w:rsid w:val="00D712D6"/>
    <w:rsid w:val="00D72D6F"/>
    <w:rsid w:val="00D72DA2"/>
    <w:rsid w:val="00D74C62"/>
    <w:rsid w:val="00D759A0"/>
    <w:rsid w:val="00D80F2B"/>
    <w:rsid w:val="00D8484A"/>
    <w:rsid w:val="00D90EB8"/>
    <w:rsid w:val="00D91255"/>
    <w:rsid w:val="00D96458"/>
    <w:rsid w:val="00D9707E"/>
    <w:rsid w:val="00DA05E6"/>
    <w:rsid w:val="00DA42BB"/>
    <w:rsid w:val="00DA5B48"/>
    <w:rsid w:val="00DA72AD"/>
    <w:rsid w:val="00DA7B6D"/>
    <w:rsid w:val="00DA7E9D"/>
    <w:rsid w:val="00DB0F91"/>
    <w:rsid w:val="00DB1184"/>
    <w:rsid w:val="00DB4372"/>
    <w:rsid w:val="00DB67E5"/>
    <w:rsid w:val="00DB7116"/>
    <w:rsid w:val="00DB743F"/>
    <w:rsid w:val="00DC2BF8"/>
    <w:rsid w:val="00DC4088"/>
    <w:rsid w:val="00DC477D"/>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3786"/>
    <w:rsid w:val="00DF4CC6"/>
    <w:rsid w:val="00DF559D"/>
    <w:rsid w:val="00E00FD5"/>
    <w:rsid w:val="00E01403"/>
    <w:rsid w:val="00E02344"/>
    <w:rsid w:val="00E0267B"/>
    <w:rsid w:val="00E02CB3"/>
    <w:rsid w:val="00E03AB6"/>
    <w:rsid w:val="00E1004A"/>
    <w:rsid w:val="00E10089"/>
    <w:rsid w:val="00E112C9"/>
    <w:rsid w:val="00E120C8"/>
    <w:rsid w:val="00E13FD4"/>
    <w:rsid w:val="00E1485D"/>
    <w:rsid w:val="00E15A6B"/>
    <w:rsid w:val="00E1688E"/>
    <w:rsid w:val="00E17D8F"/>
    <w:rsid w:val="00E20398"/>
    <w:rsid w:val="00E21171"/>
    <w:rsid w:val="00E2117B"/>
    <w:rsid w:val="00E21365"/>
    <w:rsid w:val="00E2359F"/>
    <w:rsid w:val="00E25F7B"/>
    <w:rsid w:val="00E27269"/>
    <w:rsid w:val="00E306D8"/>
    <w:rsid w:val="00E3203D"/>
    <w:rsid w:val="00E32BA3"/>
    <w:rsid w:val="00E32BB7"/>
    <w:rsid w:val="00E344BF"/>
    <w:rsid w:val="00E366FB"/>
    <w:rsid w:val="00E37115"/>
    <w:rsid w:val="00E378CC"/>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1C4"/>
    <w:rsid w:val="00EA46F6"/>
    <w:rsid w:val="00EA4A59"/>
    <w:rsid w:val="00EA5E91"/>
    <w:rsid w:val="00EB20E9"/>
    <w:rsid w:val="00EB2FE3"/>
    <w:rsid w:val="00EB4091"/>
    <w:rsid w:val="00EB6981"/>
    <w:rsid w:val="00EC01EF"/>
    <w:rsid w:val="00EC1DB6"/>
    <w:rsid w:val="00EC2183"/>
    <w:rsid w:val="00EC263F"/>
    <w:rsid w:val="00EC4E86"/>
    <w:rsid w:val="00EC6440"/>
    <w:rsid w:val="00EC748B"/>
    <w:rsid w:val="00EC7B5F"/>
    <w:rsid w:val="00ED0C65"/>
    <w:rsid w:val="00ED0DC2"/>
    <w:rsid w:val="00ED1001"/>
    <w:rsid w:val="00ED1276"/>
    <w:rsid w:val="00ED3602"/>
    <w:rsid w:val="00ED57C1"/>
    <w:rsid w:val="00ED5C81"/>
    <w:rsid w:val="00EE0BE2"/>
    <w:rsid w:val="00EE36EA"/>
    <w:rsid w:val="00EE45E7"/>
    <w:rsid w:val="00EE5032"/>
    <w:rsid w:val="00EE7D96"/>
    <w:rsid w:val="00EF0260"/>
    <w:rsid w:val="00EF02B3"/>
    <w:rsid w:val="00EF4B8E"/>
    <w:rsid w:val="00EF72FB"/>
    <w:rsid w:val="00F032C5"/>
    <w:rsid w:val="00F04F13"/>
    <w:rsid w:val="00F05A6E"/>
    <w:rsid w:val="00F0671E"/>
    <w:rsid w:val="00F07558"/>
    <w:rsid w:val="00F07562"/>
    <w:rsid w:val="00F07A13"/>
    <w:rsid w:val="00F10951"/>
    <w:rsid w:val="00F12B6E"/>
    <w:rsid w:val="00F13161"/>
    <w:rsid w:val="00F13AB2"/>
    <w:rsid w:val="00F145F4"/>
    <w:rsid w:val="00F146D0"/>
    <w:rsid w:val="00F14A78"/>
    <w:rsid w:val="00F1590B"/>
    <w:rsid w:val="00F160ED"/>
    <w:rsid w:val="00F16598"/>
    <w:rsid w:val="00F179A4"/>
    <w:rsid w:val="00F20422"/>
    <w:rsid w:val="00F215D6"/>
    <w:rsid w:val="00F23E96"/>
    <w:rsid w:val="00F248D2"/>
    <w:rsid w:val="00F251CF"/>
    <w:rsid w:val="00F26A31"/>
    <w:rsid w:val="00F26B2D"/>
    <w:rsid w:val="00F26CEF"/>
    <w:rsid w:val="00F26DB6"/>
    <w:rsid w:val="00F27FAB"/>
    <w:rsid w:val="00F32359"/>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2E48"/>
    <w:rsid w:val="00F536A9"/>
    <w:rsid w:val="00F54148"/>
    <w:rsid w:val="00F54FF3"/>
    <w:rsid w:val="00F5692B"/>
    <w:rsid w:val="00F5746D"/>
    <w:rsid w:val="00F631D9"/>
    <w:rsid w:val="00F64634"/>
    <w:rsid w:val="00F64B11"/>
    <w:rsid w:val="00F64C75"/>
    <w:rsid w:val="00F653CA"/>
    <w:rsid w:val="00F65821"/>
    <w:rsid w:val="00F67419"/>
    <w:rsid w:val="00F7121B"/>
    <w:rsid w:val="00F72DF1"/>
    <w:rsid w:val="00F731D9"/>
    <w:rsid w:val="00F75210"/>
    <w:rsid w:val="00F771EC"/>
    <w:rsid w:val="00F81A0D"/>
    <w:rsid w:val="00F82E83"/>
    <w:rsid w:val="00F83A50"/>
    <w:rsid w:val="00F862C4"/>
    <w:rsid w:val="00F867CC"/>
    <w:rsid w:val="00F87EEE"/>
    <w:rsid w:val="00F90CE8"/>
    <w:rsid w:val="00F91AE9"/>
    <w:rsid w:val="00F925A4"/>
    <w:rsid w:val="00F94EDA"/>
    <w:rsid w:val="00F97FB2"/>
    <w:rsid w:val="00FA06CD"/>
    <w:rsid w:val="00FA5BDA"/>
    <w:rsid w:val="00FA6835"/>
    <w:rsid w:val="00FA7E64"/>
    <w:rsid w:val="00FB273A"/>
    <w:rsid w:val="00FB51E5"/>
    <w:rsid w:val="00FB6A07"/>
    <w:rsid w:val="00FC0665"/>
    <w:rsid w:val="00FC0956"/>
    <w:rsid w:val="00FC3C02"/>
    <w:rsid w:val="00FD0091"/>
    <w:rsid w:val="00FD0796"/>
    <w:rsid w:val="00FD6872"/>
    <w:rsid w:val="00FD6E16"/>
    <w:rsid w:val="00FD7082"/>
    <w:rsid w:val="00FD7792"/>
    <w:rsid w:val="00FD7FCF"/>
    <w:rsid w:val="00FE65D1"/>
    <w:rsid w:val="00FE76BB"/>
    <w:rsid w:val="00FF04EC"/>
    <w:rsid w:val="00FF0AEA"/>
    <w:rsid w:val="00FF0BA4"/>
    <w:rsid w:val="00FF2435"/>
    <w:rsid w:val="00FF24B9"/>
    <w:rsid w:val="00FF379E"/>
    <w:rsid w:val="00FF49C7"/>
    <w:rsid w:val="00FF4D8F"/>
    <w:rsid w:val="00FF5207"/>
    <w:rsid w:val="00FF5E0E"/>
    <w:rsid w:val="00FF6905"/>
    <w:rsid w:val="00FF7224"/>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7A6F9B"/>
  <w15:docId w15:val="{2D23127E-D61A-458A-97F4-6133F000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unhideWhenUsed/>
    <w:rsid w:val="00D91255"/>
    <w:rPr>
      <w:sz w:val="20"/>
    </w:rPr>
  </w:style>
  <w:style w:type="character" w:customStyle="1" w:styleId="KommentartextZchn">
    <w:name w:val="Kommentartext Zchn"/>
    <w:basedOn w:val="Absatz-Standardschriftart"/>
    <w:link w:val="Kommentartext"/>
    <w:uiPriority w:val="99"/>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401F4C"/>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235582491">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 w:id="1942106111">
      <w:bodyDiv w:val="1"/>
      <w:marLeft w:val="0"/>
      <w:marRight w:val="0"/>
      <w:marTop w:val="0"/>
      <w:marBottom w:val="0"/>
      <w:divBdr>
        <w:top w:val="none" w:sz="0" w:space="0" w:color="auto"/>
        <w:left w:val="none" w:sz="0" w:space="0" w:color="auto"/>
        <w:bottom w:val="none" w:sz="0" w:space="0" w:color="auto"/>
        <w:right w:val="none" w:sz="0" w:space="0" w:color="auto"/>
      </w:divBdr>
      <w:divsChild>
        <w:div w:id="1696273880">
          <w:marLeft w:val="0"/>
          <w:marRight w:val="0"/>
          <w:marTop w:val="0"/>
          <w:marBottom w:val="0"/>
          <w:divBdr>
            <w:top w:val="single" w:sz="2" w:space="0" w:color="E3E3E3"/>
            <w:left w:val="single" w:sz="2" w:space="0" w:color="E3E3E3"/>
            <w:bottom w:val="single" w:sz="2" w:space="0" w:color="E3E3E3"/>
            <w:right w:val="single" w:sz="2" w:space="0" w:color="E3E3E3"/>
          </w:divBdr>
          <w:divsChild>
            <w:div w:id="204102618">
              <w:marLeft w:val="0"/>
              <w:marRight w:val="0"/>
              <w:marTop w:val="0"/>
              <w:marBottom w:val="0"/>
              <w:divBdr>
                <w:top w:val="single" w:sz="2" w:space="0" w:color="E3E3E3"/>
                <w:left w:val="single" w:sz="2" w:space="0" w:color="E3E3E3"/>
                <w:bottom w:val="single" w:sz="2" w:space="0" w:color="E3E3E3"/>
                <w:right w:val="single" w:sz="2" w:space="0" w:color="E3E3E3"/>
              </w:divBdr>
              <w:divsChild>
                <w:div w:id="323093604">
                  <w:marLeft w:val="0"/>
                  <w:marRight w:val="0"/>
                  <w:marTop w:val="0"/>
                  <w:marBottom w:val="0"/>
                  <w:divBdr>
                    <w:top w:val="single" w:sz="2" w:space="0" w:color="E3E3E3"/>
                    <w:left w:val="single" w:sz="2" w:space="0" w:color="E3E3E3"/>
                    <w:bottom w:val="single" w:sz="2" w:space="0" w:color="E3E3E3"/>
                    <w:right w:val="single" w:sz="2" w:space="0" w:color="E3E3E3"/>
                  </w:divBdr>
                  <w:divsChild>
                    <w:div w:id="118036612">
                      <w:marLeft w:val="0"/>
                      <w:marRight w:val="0"/>
                      <w:marTop w:val="0"/>
                      <w:marBottom w:val="0"/>
                      <w:divBdr>
                        <w:top w:val="single" w:sz="2" w:space="0" w:color="E3E3E3"/>
                        <w:left w:val="single" w:sz="2" w:space="0" w:color="E3E3E3"/>
                        <w:bottom w:val="single" w:sz="2" w:space="0" w:color="E3E3E3"/>
                        <w:right w:val="single" w:sz="2" w:space="0" w:color="E3E3E3"/>
                      </w:divBdr>
                      <w:divsChild>
                        <w:div w:id="1077289099">
                          <w:marLeft w:val="0"/>
                          <w:marRight w:val="0"/>
                          <w:marTop w:val="0"/>
                          <w:marBottom w:val="0"/>
                          <w:divBdr>
                            <w:top w:val="single" w:sz="2" w:space="0" w:color="E3E3E3"/>
                            <w:left w:val="single" w:sz="2" w:space="0" w:color="E3E3E3"/>
                            <w:bottom w:val="single" w:sz="2" w:space="0" w:color="E3E3E3"/>
                            <w:right w:val="single" w:sz="2" w:space="0" w:color="E3E3E3"/>
                          </w:divBdr>
                          <w:divsChild>
                            <w:div w:id="183910333">
                              <w:marLeft w:val="0"/>
                              <w:marRight w:val="0"/>
                              <w:marTop w:val="0"/>
                              <w:marBottom w:val="0"/>
                              <w:divBdr>
                                <w:top w:val="single" w:sz="2" w:space="0" w:color="E3E3E3"/>
                                <w:left w:val="single" w:sz="2" w:space="0" w:color="E3E3E3"/>
                                <w:bottom w:val="single" w:sz="2" w:space="0" w:color="E3E3E3"/>
                                <w:right w:val="single" w:sz="2" w:space="0" w:color="E3E3E3"/>
                              </w:divBdr>
                              <w:divsChild>
                                <w:div w:id="1162815821">
                                  <w:marLeft w:val="0"/>
                                  <w:marRight w:val="0"/>
                                  <w:marTop w:val="100"/>
                                  <w:marBottom w:val="100"/>
                                  <w:divBdr>
                                    <w:top w:val="single" w:sz="2" w:space="0" w:color="E3E3E3"/>
                                    <w:left w:val="single" w:sz="2" w:space="0" w:color="E3E3E3"/>
                                    <w:bottom w:val="single" w:sz="2" w:space="0" w:color="E3E3E3"/>
                                    <w:right w:val="single" w:sz="2" w:space="0" w:color="E3E3E3"/>
                                  </w:divBdr>
                                  <w:divsChild>
                                    <w:div w:id="300774436">
                                      <w:marLeft w:val="0"/>
                                      <w:marRight w:val="0"/>
                                      <w:marTop w:val="0"/>
                                      <w:marBottom w:val="0"/>
                                      <w:divBdr>
                                        <w:top w:val="single" w:sz="2" w:space="0" w:color="E3E3E3"/>
                                        <w:left w:val="single" w:sz="2" w:space="0" w:color="E3E3E3"/>
                                        <w:bottom w:val="single" w:sz="2" w:space="0" w:color="E3E3E3"/>
                                        <w:right w:val="single" w:sz="2" w:space="0" w:color="E3E3E3"/>
                                      </w:divBdr>
                                      <w:divsChild>
                                        <w:div w:id="959144423">
                                          <w:marLeft w:val="0"/>
                                          <w:marRight w:val="0"/>
                                          <w:marTop w:val="0"/>
                                          <w:marBottom w:val="0"/>
                                          <w:divBdr>
                                            <w:top w:val="single" w:sz="2" w:space="0" w:color="E3E3E3"/>
                                            <w:left w:val="single" w:sz="2" w:space="0" w:color="E3E3E3"/>
                                            <w:bottom w:val="single" w:sz="2" w:space="0" w:color="E3E3E3"/>
                                            <w:right w:val="single" w:sz="2" w:space="0" w:color="E3E3E3"/>
                                          </w:divBdr>
                                          <w:divsChild>
                                            <w:div w:id="73089981">
                                              <w:marLeft w:val="0"/>
                                              <w:marRight w:val="0"/>
                                              <w:marTop w:val="0"/>
                                              <w:marBottom w:val="0"/>
                                              <w:divBdr>
                                                <w:top w:val="single" w:sz="2" w:space="0" w:color="E3E3E3"/>
                                                <w:left w:val="single" w:sz="2" w:space="0" w:color="E3E3E3"/>
                                                <w:bottom w:val="single" w:sz="2" w:space="0" w:color="E3E3E3"/>
                                                <w:right w:val="single" w:sz="2" w:space="0" w:color="E3E3E3"/>
                                              </w:divBdr>
                                              <w:divsChild>
                                                <w:div w:id="1895503577">
                                                  <w:marLeft w:val="0"/>
                                                  <w:marRight w:val="0"/>
                                                  <w:marTop w:val="0"/>
                                                  <w:marBottom w:val="0"/>
                                                  <w:divBdr>
                                                    <w:top w:val="single" w:sz="2" w:space="0" w:color="E3E3E3"/>
                                                    <w:left w:val="single" w:sz="2" w:space="0" w:color="E3E3E3"/>
                                                    <w:bottom w:val="single" w:sz="2" w:space="0" w:color="E3E3E3"/>
                                                    <w:right w:val="single" w:sz="2" w:space="0" w:color="E3E3E3"/>
                                                  </w:divBdr>
                                                  <w:divsChild>
                                                    <w:div w:id="526483414">
                                                      <w:marLeft w:val="0"/>
                                                      <w:marRight w:val="0"/>
                                                      <w:marTop w:val="0"/>
                                                      <w:marBottom w:val="0"/>
                                                      <w:divBdr>
                                                        <w:top w:val="single" w:sz="2" w:space="0" w:color="E3E3E3"/>
                                                        <w:left w:val="single" w:sz="2" w:space="0" w:color="E3E3E3"/>
                                                        <w:bottom w:val="single" w:sz="2" w:space="0" w:color="E3E3E3"/>
                                                        <w:right w:val="single" w:sz="2" w:space="0" w:color="E3E3E3"/>
                                                      </w:divBdr>
                                                      <w:divsChild>
                                                        <w:div w:id="1368482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307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igmasoft.de/en/pres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4304-5803-4213-B2A4-95F6FE42228B}">
  <ds:schemaRefs>
    <ds:schemaRef ds:uri="http://schemas.openxmlformats.org/officeDocument/2006/bibliography"/>
  </ds:schemaRefs>
</ds:datastoreItem>
</file>

<file path=customXml/itemProps2.xml><?xml version="1.0" encoding="utf-8"?>
<ds:datastoreItem xmlns:ds="http://schemas.openxmlformats.org/officeDocument/2006/customXml" ds:itemID="{8E2878FA-4F3F-46E3-828C-C80915D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4072</Characters>
  <Application>Microsoft Office Word</Application>
  <DocSecurity>0</DocSecurity>
  <Lines>81</Lines>
  <Paragraphs>24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4754</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Frekers</dc:creator>
  <cp:lastModifiedBy>Katharina Doetz</cp:lastModifiedBy>
  <cp:revision>6</cp:revision>
  <cp:lastPrinted>2024-01-12T08:16:00Z</cp:lastPrinted>
  <dcterms:created xsi:type="dcterms:W3CDTF">2024-04-11T12:06:00Z</dcterms:created>
  <dcterms:modified xsi:type="dcterms:W3CDTF">2024-04-18T10:59:00Z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y fmtid="{D5CDD505-2E9C-101B-9397-08002B2CF9AE}" pid="3" name="GrammarlyDocumentId">
    <vt:lpwstr>c9880a55c099672ae530e0d0ffb2f7dc2541da5afa5bdb149a86bf4940426bdb</vt:lpwstr>
  </property>
</Properties>
</file>